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B2" w:rsidRPr="00B55ADB" w:rsidRDefault="00F413B2" w:rsidP="00D5213A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55ADB">
        <w:rPr>
          <w:rFonts w:ascii="Times New Roman" w:hAnsi="Times New Roman"/>
          <w:b/>
          <w:bCs/>
          <w:sz w:val="28"/>
          <w:szCs w:val="28"/>
          <w:lang w:eastAsia="ru-RU"/>
        </w:rPr>
        <w:t>Отчет</w:t>
      </w:r>
    </w:p>
    <w:p w:rsidR="009A08FE" w:rsidRDefault="00F413B2" w:rsidP="00D5213A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55AD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 результатах </w:t>
      </w:r>
      <w:proofErr w:type="spellStart"/>
      <w:r w:rsidRPr="00B55ADB">
        <w:rPr>
          <w:rFonts w:ascii="Times New Roman" w:hAnsi="Times New Roman"/>
          <w:b/>
          <w:bCs/>
          <w:sz w:val="28"/>
          <w:szCs w:val="28"/>
          <w:lang w:eastAsia="ru-RU"/>
        </w:rPr>
        <w:t>самообследования</w:t>
      </w:r>
      <w:proofErr w:type="spellEnd"/>
      <w:r w:rsidR="009A08F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F413B2" w:rsidRPr="00B55ADB" w:rsidRDefault="00B55ADB" w:rsidP="00D5213A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55ADB">
        <w:rPr>
          <w:rFonts w:ascii="Times New Roman" w:hAnsi="Times New Roman"/>
          <w:b/>
          <w:bCs/>
          <w:sz w:val="28"/>
          <w:szCs w:val="28"/>
          <w:lang w:eastAsia="ru-RU"/>
        </w:rPr>
        <w:t>ФКП образовательно</w:t>
      </w:r>
      <w:r w:rsidR="009A08FE">
        <w:rPr>
          <w:rFonts w:ascii="Times New Roman" w:hAnsi="Times New Roman"/>
          <w:b/>
          <w:bCs/>
          <w:sz w:val="28"/>
          <w:szCs w:val="28"/>
          <w:lang w:eastAsia="ru-RU"/>
        </w:rPr>
        <w:t>го</w:t>
      </w:r>
      <w:r w:rsidRPr="00B55AD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учреждени</w:t>
      </w:r>
      <w:r w:rsidR="009A08FE">
        <w:rPr>
          <w:rFonts w:ascii="Times New Roman" w:hAnsi="Times New Roman"/>
          <w:b/>
          <w:bCs/>
          <w:sz w:val="28"/>
          <w:szCs w:val="28"/>
          <w:lang w:eastAsia="ru-RU"/>
        </w:rPr>
        <w:t>я</w:t>
      </w:r>
      <w:r w:rsidRPr="00B55AD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№ 237</w:t>
      </w:r>
    </w:p>
    <w:p w:rsidR="00B55ADB" w:rsidRPr="00B55ADB" w:rsidRDefault="00B55ADB" w:rsidP="00D5213A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413B2" w:rsidRPr="00B55ADB" w:rsidRDefault="00F413B2" w:rsidP="001D77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B55ADB">
        <w:rPr>
          <w:rFonts w:ascii="Times New Roman" w:hAnsi="Times New Roman"/>
          <w:sz w:val="28"/>
          <w:szCs w:val="28"/>
          <w:lang w:eastAsia="ru-RU"/>
        </w:rPr>
        <w:t>Самообследование</w:t>
      </w:r>
      <w:proofErr w:type="spellEnd"/>
      <w:r w:rsidRPr="00B55ADB">
        <w:rPr>
          <w:rFonts w:ascii="Times New Roman" w:hAnsi="Times New Roman"/>
          <w:sz w:val="28"/>
          <w:szCs w:val="28"/>
          <w:lang w:eastAsia="ru-RU"/>
        </w:rPr>
        <w:t xml:space="preserve"> федерального казенного </w:t>
      </w:r>
      <w:r w:rsidR="00344C5C" w:rsidRPr="00B55ADB">
        <w:rPr>
          <w:rFonts w:ascii="Times New Roman" w:hAnsi="Times New Roman"/>
          <w:sz w:val="28"/>
          <w:szCs w:val="28"/>
          <w:lang w:eastAsia="ru-RU"/>
        </w:rPr>
        <w:t xml:space="preserve">профессионального 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образовательного учреждения </w:t>
      </w:r>
      <w:r w:rsidR="00344C5C" w:rsidRPr="00B55ADB">
        <w:rPr>
          <w:rFonts w:ascii="Times New Roman" w:hAnsi="Times New Roman"/>
          <w:sz w:val="28"/>
          <w:szCs w:val="28"/>
          <w:lang w:eastAsia="ru-RU"/>
        </w:rPr>
        <w:t>№237 Федеральной службы исполнения наказаний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 проводилось согласно приказу директора  </w:t>
      </w:r>
      <w:r w:rsidR="00B55ADB" w:rsidRPr="00B55ADB">
        <w:rPr>
          <w:rFonts w:ascii="Times New Roman" w:hAnsi="Times New Roman"/>
          <w:sz w:val="28"/>
          <w:szCs w:val="28"/>
          <w:lang w:eastAsia="ru-RU"/>
        </w:rPr>
        <w:t>ФКП образовательное учреждение № 237</w:t>
      </w:r>
    </w:p>
    <w:p w:rsidR="00F413B2" w:rsidRPr="00B55ADB" w:rsidRDefault="00F413B2" w:rsidP="00C57DF9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 Отчет о </w:t>
      </w:r>
      <w:proofErr w:type="spellStart"/>
      <w:r w:rsidRPr="00B55ADB">
        <w:rPr>
          <w:rFonts w:ascii="Times New Roman" w:hAnsi="Times New Roman"/>
          <w:sz w:val="28"/>
          <w:szCs w:val="28"/>
          <w:lang w:eastAsia="ru-RU"/>
        </w:rPr>
        <w:t>самообследовании</w:t>
      </w:r>
      <w:proofErr w:type="spellEnd"/>
      <w:r w:rsidRPr="00B55ADB">
        <w:rPr>
          <w:rFonts w:ascii="Times New Roman" w:hAnsi="Times New Roman"/>
          <w:sz w:val="28"/>
          <w:szCs w:val="28"/>
          <w:lang w:eastAsia="ru-RU"/>
        </w:rPr>
        <w:t xml:space="preserve"> обсужден на педагогическом совете образов</w:t>
      </w:r>
      <w:r w:rsidR="00B55ADB" w:rsidRPr="00B55ADB">
        <w:rPr>
          <w:rFonts w:ascii="Times New Roman" w:hAnsi="Times New Roman"/>
          <w:sz w:val="28"/>
          <w:szCs w:val="28"/>
          <w:lang w:eastAsia="ru-RU"/>
        </w:rPr>
        <w:t>ательного учреждения.</w:t>
      </w:r>
    </w:p>
    <w:p w:rsidR="00F413B2" w:rsidRPr="00B55ADB" w:rsidRDefault="00F413B2" w:rsidP="0079763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b/>
          <w:bCs/>
          <w:sz w:val="28"/>
          <w:szCs w:val="28"/>
          <w:lang w:eastAsia="ru-RU"/>
        </w:rPr>
        <w:t>1. Организационно-правовое обеспечение деятельности образовательного учреждения и система управления</w:t>
      </w:r>
    </w:p>
    <w:p w:rsidR="00F413B2" w:rsidRPr="00B55ADB" w:rsidRDefault="00F413B2" w:rsidP="001D77C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1.1. Образовательное учреждение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 ФЕДЕРАЛЬНОЕ КАЗЕННОЕ</w:t>
      </w:r>
      <w:r w:rsidR="008A7476" w:rsidRPr="00B55ADB">
        <w:rPr>
          <w:rFonts w:ascii="Times New Roman" w:hAnsi="Times New Roman"/>
          <w:sz w:val="28"/>
          <w:szCs w:val="28"/>
          <w:lang w:eastAsia="ru-RU"/>
        </w:rPr>
        <w:t xml:space="preserve"> ПРОФЕССИОНАЛЬНОЕ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 ОБРАЗОВАТЕЛЬНОЕ УЧРЕЖДЕНИЕ № 237</w:t>
      </w:r>
      <w:r w:rsidR="008A7476" w:rsidRPr="00B55ADB">
        <w:rPr>
          <w:rFonts w:ascii="Times New Roman" w:hAnsi="Times New Roman"/>
          <w:sz w:val="28"/>
          <w:szCs w:val="28"/>
          <w:lang w:eastAsia="ru-RU"/>
        </w:rPr>
        <w:t xml:space="preserve"> Федеральной службы исполнения наказаний</w:t>
      </w:r>
    </w:p>
    <w:p w:rsidR="00F413B2" w:rsidRPr="00B55ADB" w:rsidRDefault="00F413B2" w:rsidP="001D77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Организовано в 1960 году по приказу №289/309 Главного управления профессионально-технического образования приСов Мине РСФСР совместно с МВД РСФСР при Челябинской воспитательной трудовой колонии УВД Челябинского облисполкома Профессионально - техническое училище № 94.</w:t>
      </w:r>
    </w:p>
    <w:p w:rsidR="00F413B2" w:rsidRPr="00B55ADB" w:rsidRDefault="00F413B2" w:rsidP="001D77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В 1984 году ПТУ № 94 реорганизовано в ПТУ № 5 (приказ Челябинского областного управления профессионально технического образования № 246 от 25 сентября 1984 года).</w:t>
      </w:r>
    </w:p>
    <w:p w:rsidR="00F413B2" w:rsidRPr="00B55ADB" w:rsidRDefault="00F413B2" w:rsidP="001D77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Профессионально-техническое училище № 5 переименовано в Профессиональное училище № 5  приказом № 400 от 10 октября 1995 года Главного управления профессионально-технического образования администрации Челябинской области.</w:t>
      </w:r>
    </w:p>
    <w:p w:rsidR="008A7476" w:rsidRPr="00B55ADB" w:rsidRDefault="00F413B2" w:rsidP="001D77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Профессиональное училище № 5 передано в ведение уголовно-исполнительной системы Министерства юстиции Российской Федерации и переименовано в Государственное образовательное учреждение начального профессионального образования ФСИН России Профессиональное училище № 237 распоряжением Правительства Российской Федерации  № 1272-р от 05.10.2004 г</w:t>
      </w:r>
      <w:proofErr w:type="gramStart"/>
      <w:r w:rsidRPr="00B55ADB">
        <w:rPr>
          <w:rFonts w:ascii="Times New Roman" w:hAnsi="Times New Roman"/>
          <w:sz w:val="28"/>
          <w:szCs w:val="28"/>
          <w:lang w:eastAsia="ru-RU"/>
        </w:rPr>
        <w:t>.и</w:t>
      </w:r>
      <w:proofErr w:type="gramEnd"/>
      <w:r w:rsidRPr="00B55ADB">
        <w:rPr>
          <w:rFonts w:ascii="Times New Roman" w:hAnsi="Times New Roman"/>
          <w:sz w:val="28"/>
          <w:szCs w:val="28"/>
          <w:lang w:eastAsia="ru-RU"/>
        </w:rPr>
        <w:t xml:space="preserve"> распоряжением ГУИН </w:t>
      </w:r>
      <w:proofErr w:type="spellStart"/>
      <w:r w:rsidRPr="00B55ADB">
        <w:rPr>
          <w:rFonts w:ascii="Times New Roman" w:hAnsi="Times New Roman"/>
          <w:sz w:val="28"/>
          <w:szCs w:val="28"/>
          <w:lang w:eastAsia="ru-RU"/>
        </w:rPr>
        <w:t>Минюстра</w:t>
      </w:r>
      <w:proofErr w:type="spellEnd"/>
      <w:r w:rsidRPr="00B55ADB">
        <w:rPr>
          <w:rFonts w:ascii="Times New Roman" w:hAnsi="Times New Roman"/>
          <w:sz w:val="28"/>
          <w:szCs w:val="28"/>
          <w:lang w:eastAsia="ru-RU"/>
        </w:rPr>
        <w:t xml:space="preserve"> России от 08.12.2004 года № 197-р с 01.01.2005 ; ГОУ НПО Профессиональное училище № 237 приказом ФСИН России от 19.03.2008г. №159 переименовано в федеральное бюджетное образовательное учреждение начального профессионального образования ФСИН </w:t>
      </w:r>
      <w:proofErr w:type="spellStart"/>
      <w:r w:rsidRPr="00B55ADB">
        <w:rPr>
          <w:rFonts w:ascii="Times New Roman" w:hAnsi="Times New Roman"/>
          <w:sz w:val="28"/>
          <w:szCs w:val="28"/>
          <w:lang w:eastAsia="ru-RU"/>
        </w:rPr>
        <w:t>Россиии</w:t>
      </w:r>
      <w:proofErr w:type="spellEnd"/>
      <w:r w:rsidRPr="00B55ADB">
        <w:rPr>
          <w:rFonts w:ascii="Times New Roman" w:hAnsi="Times New Roman"/>
          <w:sz w:val="28"/>
          <w:szCs w:val="28"/>
          <w:lang w:eastAsia="ru-RU"/>
        </w:rPr>
        <w:t xml:space="preserve"> Профессиональное училище №23</w:t>
      </w:r>
      <w:r w:rsidR="00C01174" w:rsidRPr="00B55ADB">
        <w:rPr>
          <w:rFonts w:ascii="Times New Roman" w:hAnsi="Times New Roman"/>
          <w:sz w:val="28"/>
          <w:szCs w:val="28"/>
          <w:lang w:eastAsia="ru-RU"/>
        </w:rPr>
        <w:t>7.</w:t>
      </w:r>
    </w:p>
    <w:p w:rsidR="008A7476" w:rsidRPr="00B55ADB" w:rsidRDefault="008A7476" w:rsidP="008A74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55ADB">
        <w:rPr>
          <w:rFonts w:ascii="Times New Roman" w:eastAsia="Times New Roman" w:hAnsi="Times New Roman"/>
          <w:sz w:val="28"/>
          <w:szCs w:val="28"/>
          <w:lang w:eastAsia="ru-RU"/>
        </w:rPr>
        <w:t>Федеральное бюджетное образовательное учреждение начального профессионального образования ФСИН России Профессиональное училище №237 переименовано в федеральное казенное образовательное учреждение начального профессионального образования ФСИН России Профессиональное училище № 237 на основании Приказа ФСИН России от 07.04.2011 №214 «Об изменении типа федеральных бюджетных учреждений, подчиненных Главному управлению Федеральной службы исполнения наказаний по Челябинской области, и утверждении уставов федеральных казенных учреждений, подчиненных Главному управлению Федеральной</w:t>
      </w:r>
      <w:proofErr w:type="gramEnd"/>
      <w:r w:rsidRPr="00B55ADB"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службы исполнения наказаний по Челябинской области».</w:t>
      </w:r>
    </w:p>
    <w:p w:rsidR="008A7476" w:rsidRPr="00B55ADB" w:rsidRDefault="008A7476" w:rsidP="008A74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5A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>Федеральное казенное образовательное учреждение начального профессионального образования ФСИН России Профессиональное училище № 237 переименовано в федеральное казенное  профессиональное образовательное учреждение №237 Федеральной службы исполнения наказаний.</w:t>
      </w:r>
    </w:p>
    <w:p w:rsidR="008A7476" w:rsidRPr="00B55ADB" w:rsidRDefault="008A7476" w:rsidP="00B55A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5AD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Основание: Приказ ФСИН России за №39 от 24.01.2014 «О переименовании федеральных казенных образовательных учреждений начального профессионального образования ФСИН России профессиональных училищ, утверждении </w:t>
      </w:r>
      <w:proofErr w:type="gramStart"/>
      <w:r w:rsidRPr="00B55ADB">
        <w:rPr>
          <w:rFonts w:ascii="Times New Roman" w:eastAsia="Times New Roman" w:hAnsi="Times New Roman"/>
          <w:sz w:val="28"/>
          <w:szCs w:val="28"/>
          <w:lang w:eastAsia="ru-RU"/>
        </w:rPr>
        <w:t>уставов федеральных казенных профессиональных образовательных учреждений Федеральной службы исполнения наказаний</w:t>
      </w:r>
      <w:proofErr w:type="gramEnd"/>
      <w:r w:rsidRPr="00B55AD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B55ADB" w:rsidRDefault="00B55ADB" w:rsidP="00B55A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13B2" w:rsidRPr="00B55ADB" w:rsidRDefault="00F413B2" w:rsidP="00B55A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Учредитель (и): Федеральная служба исполнения наказаний (ФСИН России).</w:t>
      </w:r>
    </w:p>
    <w:p w:rsidR="00F413B2" w:rsidRPr="00B55ADB" w:rsidRDefault="00F413B2" w:rsidP="00B55A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Наличие филиало</w:t>
      </w:r>
      <w:proofErr w:type="gramStart"/>
      <w:r w:rsidRPr="00B55ADB">
        <w:rPr>
          <w:rFonts w:ascii="Times New Roman" w:hAnsi="Times New Roman"/>
          <w:sz w:val="28"/>
          <w:szCs w:val="28"/>
          <w:lang w:eastAsia="ru-RU"/>
        </w:rPr>
        <w:t>в(</w:t>
      </w:r>
      <w:proofErr w:type="gramEnd"/>
      <w:r w:rsidRPr="00B55ADB">
        <w:rPr>
          <w:rFonts w:ascii="Times New Roman" w:hAnsi="Times New Roman"/>
          <w:sz w:val="28"/>
          <w:szCs w:val="28"/>
          <w:lang w:eastAsia="ru-RU"/>
        </w:rPr>
        <w:t>отделений) и их наименование: нет.</w:t>
      </w:r>
    </w:p>
    <w:p w:rsidR="00F413B2" w:rsidRPr="00B55ADB" w:rsidRDefault="00F413B2" w:rsidP="00B55A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Местонахождение образовательного учреждения и филиалов (при наличии): </w:t>
      </w:r>
    </w:p>
    <w:p w:rsidR="00F413B2" w:rsidRPr="00B55ADB" w:rsidRDefault="00F413B2" w:rsidP="00B55A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454038, г</w:t>
      </w:r>
      <w:proofErr w:type="gramStart"/>
      <w:r w:rsidRPr="00B55ADB">
        <w:rPr>
          <w:rFonts w:ascii="Times New Roman" w:hAnsi="Times New Roman"/>
          <w:sz w:val="28"/>
          <w:szCs w:val="28"/>
          <w:lang w:eastAsia="ru-RU"/>
        </w:rPr>
        <w:t>.Ч</w:t>
      </w:r>
      <w:proofErr w:type="gramEnd"/>
      <w:r w:rsidRPr="00B55ADB">
        <w:rPr>
          <w:rFonts w:ascii="Times New Roman" w:hAnsi="Times New Roman"/>
          <w:sz w:val="28"/>
          <w:szCs w:val="28"/>
          <w:lang w:eastAsia="ru-RU"/>
        </w:rPr>
        <w:t>елябинск, ул. Молодежная, 24.</w:t>
      </w:r>
    </w:p>
    <w:p w:rsidR="00F413B2" w:rsidRPr="00B55ADB" w:rsidRDefault="00F413B2" w:rsidP="00B55A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Адреса места осуществления образовательной деятельности: </w:t>
      </w:r>
    </w:p>
    <w:p w:rsidR="00F413B2" w:rsidRPr="00B55ADB" w:rsidRDefault="00F413B2" w:rsidP="00B55A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454038, г. Челябинск, ул. </w:t>
      </w:r>
      <w:proofErr w:type="gramStart"/>
      <w:r w:rsidRPr="00B55ADB">
        <w:rPr>
          <w:rFonts w:ascii="Times New Roman" w:hAnsi="Times New Roman"/>
          <w:sz w:val="28"/>
          <w:szCs w:val="28"/>
          <w:lang w:eastAsia="ru-RU"/>
        </w:rPr>
        <w:t>Молодежная</w:t>
      </w:r>
      <w:proofErr w:type="gramEnd"/>
      <w:r w:rsidRPr="00B55ADB">
        <w:rPr>
          <w:rFonts w:ascii="Times New Roman" w:hAnsi="Times New Roman"/>
          <w:sz w:val="28"/>
          <w:szCs w:val="28"/>
          <w:lang w:eastAsia="ru-RU"/>
        </w:rPr>
        <w:t>, 24.</w:t>
      </w:r>
    </w:p>
    <w:p w:rsidR="00F413B2" w:rsidRPr="00B55ADB" w:rsidRDefault="00F413B2" w:rsidP="00B55A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ИНН: 7450036458 (свидетельство о постановке на учет в налоговом органе 74 № 005271508 от19.02.2005г.)</w:t>
      </w:r>
    </w:p>
    <w:p w:rsidR="00F413B2" w:rsidRPr="00B55ADB" w:rsidRDefault="00F413B2" w:rsidP="00B55A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Реквизиты Свидетельства о внесении в Единый реестр юридических лиц: ОГРН 1057448000170.</w:t>
      </w:r>
    </w:p>
    <w:p w:rsidR="006A41A0" w:rsidRPr="00B55ADB" w:rsidRDefault="006A41A0" w:rsidP="00B55A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he-IL"/>
        </w:rPr>
      </w:pPr>
      <w:r w:rsidRPr="00B55ADB">
        <w:rPr>
          <w:rFonts w:ascii="Times New Roman" w:eastAsia="Times New Roman" w:hAnsi="Times New Roman"/>
          <w:sz w:val="28"/>
          <w:szCs w:val="28"/>
          <w:lang w:eastAsia="ru-RU" w:bidi="he-IL"/>
        </w:rPr>
        <w:t xml:space="preserve">На основании приказа ФСИН России от 24.01.2014 №39 ФКП образовательное учреждение № 237 осуществляет образовательную деятельность в соответствии с Уставом, утвержденным директором Федеральной службы исполнения наказаний, лицензией рег. № 11171 Серии 74Л02 № 0000321от 22 октября 2014 г. на право осуществления образовательной деятельности, выданной Министерством образования и науки Челябинской области. Лицензия действует бессрочно и дает </w:t>
      </w:r>
      <w:proofErr w:type="gramStart"/>
      <w:r w:rsidRPr="00B55ADB">
        <w:rPr>
          <w:rFonts w:ascii="Times New Roman" w:eastAsia="Times New Roman" w:hAnsi="Times New Roman"/>
          <w:sz w:val="28"/>
          <w:szCs w:val="28"/>
          <w:lang w:eastAsia="ru-RU" w:bidi="he-IL"/>
        </w:rPr>
        <w:t>право ведения</w:t>
      </w:r>
      <w:proofErr w:type="gramEnd"/>
      <w:r w:rsidRPr="00B55ADB">
        <w:rPr>
          <w:rFonts w:ascii="Times New Roman" w:eastAsia="Times New Roman" w:hAnsi="Times New Roman"/>
          <w:sz w:val="28"/>
          <w:szCs w:val="28"/>
          <w:lang w:eastAsia="ru-RU" w:bidi="he-IL"/>
        </w:rPr>
        <w:t xml:space="preserve"> образовательной деятельности по следующим </w:t>
      </w:r>
      <w:r w:rsidR="00B1531D" w:rsidRPr="00B55ADB">
        <w:rPr>
          <w:rFonts w:ascii="Times New Roman" w:eastAsia="Times New Roman" w:hAnsi="Times New Roman"/>
          <w:sz w:val="28"/>
          <w:szCs w:val="28"/>
          <w:lang w:eastAsia="ru-RU" w:bidi="he-IL"/>
        </w:rPr>
        <w:t>профессиям:</w:t>
      </w:r>
    </w:p>
    <w:p w:rsidR="006A41A0" w:rsidRPr="00B55ADB" w:rsidRDefault="00223DA9" w:rsidP="006A41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 w:bidi="he-IL"/>
        </w:rPr>
      </w:pPr>
      <w:r w:rsidRPr="00B55ADB">
        <w:rPr>
          <w:rFonts w:ascii="Times New Roman" w:eastAsia="Times New Roman" w:hAnsi="Times New Roman"/>
          <w:sz w:val="28"/>
          <w:szCs w:val="28"/>
          <w:lang w:eastAsia="ru-RU" w:bidi="he-IL"/>
        </w:rPr>
        <w:t>-</w:t>
      </w:r>
      <w:r w:rsidR="006A41A0" w:rsidRPr="00B55ADB">
        <w:rPr>
          <w:rFonts w:ascii="Times New Roman" w:eastAsia="Times New Roman" w:hAnsi="Times New Roman"/>
          <w:sz w:val="28"/>
          <w:szCs w:val="28"/>
          <w:lang w:eastAsia="ru-RU" w:bidi="he-IL"/>
        </w:rPr>
        <w:t>по</w:t>
      </w:r>
      <w:r w:rsidRPr="00B55ADB">
        <w:rPr>
          <w:rFonts w:ascii="Times New Roman" w:eastAsia="Times New Roman" w:hAnsi="Times New Roman"/>
          <w:sz w:val="28"/>
          <w:szCs w:val="28"/>
          <w:lang w:eastAsia="ru-RU" w:bidi="he-IL"/>
        </w:rPr>
        <w:t xml:space="preserve"> программе</w:t>
      </w:r>
      <w:r w:rsidR="006A41A0" w:rsidRPr="00B55ADB">
        <w:rPr>
          <w:rFonts w:ascii="Times New Roman" w:eastAsia="Times New Roman" w:hAnsi="Times New Roman"/>
          <w:sz w:val="28"/>
          <w:szCs w:val="28"/>
          <w:lang w:eastAsia="ru-RU" w:bidi="he-IL"/>
        </w:rPr>
        <w:t xml:space="preserve"> среднего профессионального образования </w:t>
      </w:r>
      <w:r w:rsidRPr="00B55ADB">
        <w:rPr>
          <w:rFonts w:ascii="Times New Roman" w:eastAsia="Times New Roman" w:hAnsi="Times New Roman"/>
          <w:sz w:val="28"/>
          <w:szCs w:val="28"/>
          <w:lang w:eastAsia="ru-RU" w:bidi="he-IL"/>
        </w:rPr>
        <w:t>«М</w:t>
      </w:r>
      <w:r w:rsidR="006A41A0" w:rsidRPr="00B55ADB">
        <w:rPr>
          <w:rFonts w:ascii="Times New Roman" w:eastAsia="Times New Roman" w:hAnsi="Times New Roman"/>
          <w:sz w:val="28"/>
          <w:szCs w:val="28"/>
          <w:lang w:eastAsia="ru-RU" w:bidi="he-IL"/>
        </w:rPr>
        <w:t>астер отделочных строительных работ</w:t>
      </w:r>
      <w:r w:rsidRPr="00B55ADB">
        <w:rPr>
          <w:rFonts w:ascii="Times New Roman" w:eastAsia="Times New Roman" w:hAnsi="Times New Roman"/>
          <w:sz w:val="28"/>
          <w:szCs w:val="28"/>
          <w:lang w:eastAsia="ru-RU" w:bidi="he-IL"/>
        </w:rPr>
        <w:t>»;</w:t>
      </w:r>
    </w:p>
    <w:p w:rsidR="006A41A0" w:rsidRPr="00B55ADB" w:rsidRDefault="006A41A0" w:rsidP="006A41A0">
      <w:pPr>
        <w:widowControl w:val="0"/>
        <w:tabs>
          <w:tab w:val="left" w:pos="710"/>
          <w:tab w:val="left" w:pos="77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he-IL"/>
        </w:rPr>
      </w:pPr>
      <w:r w:rsidRPr="00B55ADB">
        <w:rPr>
          <w:rFonts w:ascii="Times New Roman" w:eastAsia="Times New Roman" w:hAnsi="Times New Roman"/>
          <w:sz w:val="28"/>
          <w:szCs w:val="28"/>
          <w:lang w:eastAsia="ru-RU" w:bidi="he-IL"/>
        </w:rPr>
        <w:tab/>
      </w:r>
      <w:r w:rsidR="00223DA9" w:rsidRPr="00B55ADB">
        <w:rPr>
          <w:rFonts w:ascii="Times New Roman" w:eastAsia="Times New Roman" w:hAnsi="Times New Roman"/>
          <w:sz w:val="28"/>
          <w:szCs w:val="28"/>
          <w:lang w:eastAsia="ru-RU" w:bidi="he-IL"/>
        </w:rPr>
        <w:t>-</w:t>
      </w:r>
      <w:r w:rsidRPr="00B55ADB">
        <w:rPr>
          <w:rFonts w:ascii="Times New Roman" w:eastAsia="Times New Roman" w:hAnsi="Times New Roman"/>
          <w:sz w:val="28"/>
          <w:szCs w:val="28"/>
          <w:lang w:eastAsia="ru-RU" w:bidi="he-IL"/>
        </w:rPr>
        <w:t xml:space="preserve">по программам профессионального обучения. </w:t>
      </w:r>
    </w:p>
    <w:p w:rsidR="006A41A0" w:rsidRPr="00B55ADB" w:rsidRDefault="006A41A0" w:rsidP="006A41A0">
      <w:pPr>
        <w:widowControl w:val="0"/>
        <w:tabs>
          <w:tab w:val="left" w:pos="0"/>
          <w:tab w:val="left" w:pos="3585"/>
          <w:tab w:val="left" w:pos="5356"/>
          <w:tab w:val="left" w:pos="6979"/>
          <w:tab w:val="left" w:pos="92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he-IL"/>
        </w:rPr>
      </w:pPr>
      <w:r w:rsidRPr="00B55ADB">
        <w:rPr>
          <w:rFonts w:ascii="Times New Roman" w:eastAsia="Times New Roman" w:hAnsi="Times New Roman"/>
          <w:sz w:val="28"/>
          <w:szCs w:val="28"/>
          <w:lang w:eastAsia="ru-RU" w:bidi="he-IL"/>
        </w:rPr>
        <w:t>Образовательным учреждением получено свидетельство о государственной аккредитации серии 74</w:t>
      </w:r>
      <w:proofErr w:type="gramStart"/>
      <w:r w:rsidRPr="00B55ADB">
        <w:rPr>
          <w:rFonts w:ascii="Times New Roman" w:eastAsia="Times New Roman" w:hAnsi="Times New Roman"/>
          <w:sz w:val="28"/>
          <w:szCs w:val="28"/>
          <w:lang w:eastAsia="ru-RU" w:bidi="he-IL"/>
        </w:rPr>
        <w:t xml:space="preserve"> А</w:t>
      </w:r>
      <w:proofErr w:type="gramEnd"/>
      <w:r w:rsidRPr="00B55ADB">
        <w:rPr>
          <w:rFonts w:ascii="Times New Roman" w:eastAsia="Times New Roman" w:hAnsi="Times New Roman"/>
          <w:sz w:val="28"/>
          <w:szCs w:val="28"/>
          <w:lang w:eastAsia="ru-RU" w:bidi="he-IL"/>
        </w:rPr>
        <w:t xml:space="preserve"> 04 № 0000017 от 26 ноября 2014г. со сроком действия до 14 июня 2019г., дающее право выдачи выпускникам документа государственного образца по образовательной программе среднего профессионального образования «оператор швейного оборудования» и «мастер отделочных строительных работ». </w:t>
      </w:r>
    </w:p>
    <w:p w:rsidR="006A41A0" w:rsidRPr="00B55ADB" w:rsidRDefault="006A41A0" w:rsidP="00C57DF9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41A0" w:rsidRPr="00B55ADB" w:rsidRDefault="006A41A0" w:rsidP="00C57DF9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41A0" w:rsidRDefault="006A41A0" w:rsidP="00C57DF9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23DA9" w:rsidRDefault="00223DA9" w:rsidP="00C57DF9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"/>
        <w:gridCol w:w="548"/>
        <w:gridCol w:w="926"/>
        <w:gridCol w:w="1770"/>
        <w:gridCol w:w="1893"/>
        <w:gridCol w:w="1694"/>
        <w:gridCol w:w="685"/>
        <w:gridCol w:w="685"/>
        <w:gridCol w:w="685"/>
        <w:gridCol w:w="685"/>
        <w:gridCol w:w="35"/>
      </w:tblGrid>
      <w:tr w:rsidR="00304BA5" w:rsidRPr="00304BA5" w:rsidTr="00304BA5">
        <w:trPr>
          <w:cantSplit/>
        </w:trPr>
        <w:tc>
          <w:tcPr>
            <w:tcW w:w="9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A5" w:rsidRPr="00304BA5" w:rsidRDefault="00304BA5" w:rsidP="00304B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BA5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Федеральное казенное профессиональное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образовательное учреждение № 237</w:t>
            </w:r>
          </w:p>
          <w:p w:rsidR="00304BA5" w:rsidRPr="00304BA5" w:rsidRDefault="00304BA5" w:rsidP="00304B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304BA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Федеральной службы исполнения наказаний</w:t>
            </w:r>
          </w:p>
        </w:tc>
      </w:tr>
      <w:tr w:rsidR="007A4314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548" w:type="dxa"/>
            <w:vMerge w:val="restart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26" w:type="dxa"/>
            <w:vMerge w:val="restart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70" w:type="dxa"/>
            <w:vMerge w:val="restart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93" w:type="dxa"/>
            <w:vMerge w:val="restart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Квалификация (степень), присваиваемая по завершении образования </w:t>
            </w:r>
          </w:p>
        </w:tc>
        <w:tc>
          <w:tcPr>
            <w:tcW w:w="1694" w:type="dxa"/>
            <w:vMerge w:val="restart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Нормативный срок освоения </w:t>
            </w:r>
          </w:p>
        </w:tc>
        <w:tc>
          <w:tcPr>
            <w:tcW w:w="2740" w:type="dxa"/>
            <w:gridSpan w:val="4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учащихся </w:t>
            </w:r>
          </w:p>
        </w:tc>
      </w:tr>
      <w:tr w:rsidR="007A4314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548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 курс</w:t>
            </w: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2 курс</w:t>
            </w: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3 курс</w:t>
            </w: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4 курс</w:t>
            </w:r>
          </w:p>
        </w:tc>
      </w:tr>
      <w:tr w:rsidR="00F413B2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9571" w:type="dxa"/>
            <w:gridSpan w:val="9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Образовательные программы, представленные к аккредитации*</w:t>
            </w:r>
          </w:p>
        </w:tc>
      </w:tr>
      <w:tr w:rsidR="00F413B2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9571" w:type="dxa"/>
            <w:gridSpan w:val="9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176377" w:rsidRPr="00176377">
              <w:rPr>
                <w:rFonts w:ascii="Times New Roman" w:hAnsi="Times New Roman"/>
                <w:sz w:val="24"/>
                <w:szCs w:val="24"/>
                <w:lang w:eastAsia="ru-RU"/>
              </w:rPr>
              <w:t>08.</w:t>
            </w:r>
            <w:r w:rsidRPr="00176377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00</w:t>
            </w:r>
            <w:r w:rsidR="00176377" w:rsidRPr="00176377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  <w:r w:rsidRPr="00176377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00</w:t>
            </w:r>
            <w:r w:rsidR="00176377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 Техника и технологии строительства</w:t>
            </w:r>
            <w:r w:rsidRPr="007A4314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__________________________________</w:t>
            </w:r>
          </w:p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(код и наименование укрупненной группы направлений подготовки)**</w:t>
            </w:r>
          </w:p>
        </w:tc>
      </w:tr>
      <w:tr w:rsidR="007A4314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548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6" w:type="dxa"/>
            <w:shd w:val="clear" w:color="auto" w:fill="auto"/>
          </w:tcPr>
          <w:p w:rsidR="00F413B2" w:rsidRPr="007A4314" w:rsidRDefault="00B1531D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eastAsia="Times New Roman"/>
                <w:sz w:val="20"/>
                <w:szCs w:val="20"/>
              </w:rPr>
              <w:t>08.01.08</w:t>
            </w:r>
          </w:p>
        </w:tc>
        <w:tc>
          <w:tcPr>
            <w:tcW w:w="1770" w:type="dxa"/>
            <w:shd w:val="clear" w:color="auto" w:fill="auto"/>
          </w:tcPr>
          <w:p w:rsidR="00F413B2" w:rsidRPr="007A4314" w:rsidRDefault="00F413B2" w:rsidP="00223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Мастер </w:t>
            </w:r>
            <w:proofErr w:type="gram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отделочных</w:t>
            </w:r>
            <w:proofErr w:type="gramEnd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строительных</w:t>
            </w:r>
          </w:p>
          <w:p w:rsidR="00F413B2" w:rsidRPr="007A4314" w:rsidRDefault="00F413B2" w:rsidP="00223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1893" w:type="dxa"/>
            <w:shd w:val="clear" w:color="auto" w:fill="auto"/>
          </w:tcPr>
          <w:p w:rsidR="00F413B2" w:rsidRPr="007A4314" w:rsidRDefault="00F413B2" w:rsidP="00223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Штукатур,</w:t>
            </w:r>
            <w:r w:rsidR="00EC35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маляр строительный,</w:t>
            </w:r>
          </w:p>
          <w:p w:rsidR="00F413B2" w:rsidRPr="007A4314" w:rsidRDefault="00F413B2" w:rsidP="00223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облицовщик-</w:t>
            </w:r>
          </w:p>
          <w:p w:rsidR="00F413B2" w:rsidRPr="007A4314" w:rsidRDefault="00EC357E" w:rsidP="00223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плиточник.</w:t>
            </w:r>
          </w:p>
        </w:tc>
        <w:tc>
          <w:tcPr>
            <w:tcW w:w="1694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10мес.</w:t>
            </w:r>
          </w:p>
        </w:tc>
        <w:tc>
          <w:tcPr>
            <w:tcW w:w="685" w:type="dxa"/>
            <w:shd w:val="clear" w:color="auto" w:fill="auto"/>
          </w:tcPr>
          <w:p w:rsidR="00F413B2" w:rsidRPr="007A4314" w:rsidRDefault="00EC357E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7A4314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548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13B2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9571" w:type="dxa"/>
            <w:gridSpan w:val="9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4314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548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4314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548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13B2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9571" w:type="dxa"/>
            <w:gridSpan w:val="9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Образовательные программы, не представленные к аккредитации как не имеющие </w:t>
            </w:r>
            <w:proofErr w:type="gramStart"/>
            <w:r w:rsidRPr="007A43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A43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A43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завершающих</w:t>
            </w:r>
            <w:proofErr w:type="gramEnd"/>
            <w:r w:rsidRPr="007A43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обучение по этой образовательной программе*</w:t>
            </w:r>
          </w:p>
        </w:tc>
      </w:tr>
      <w:tr w:rsidR="00F413B2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9571" w:type="dxa"/>
            <w:gridSpan w:val="9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1. _____________________________________________________________________________</w:t>
            </w:r>
          </w:p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(код и наименование укрупненной группы направлений подготовки)**</w:t>
            </w:r>
          </w:p>
        </w:tc>
      </w:tr>
      <w:tr w:rsidR="007A4314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548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4314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548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13B2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9571" w:type="dxa"/>
            <w:gridSpan w:val="9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2. _____________________________________________________________________________</w:t>
            </w:r>
          </w:p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(код и наименование укрупненной группы направлений подготовки)**</w:t>
            </w:r>
          </w:p>
        </w:tc>
      </w:tr>
      <w:tr w:rsidR="007A4314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548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4314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548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13B2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9571" w:type="dxa"/>
            <w:gridSpan w:val="9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Образовательные программы, не представленные к аккредитации как не реализуемые*</w:t>
            </w:r>
          </w:p>
        </w:tc>
      </w:tr>
      <w:tr w:rsidR="00F413B2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9571" w:type="dxa"/>
            <w:gridSpan w:val="9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1. _____________________________________________________________________________</w:t>
            </w:r>
          </w:p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(код и наименование укрупненной группы направлений подготовки)**</w:t>
            </w:r>
          </w:p>
        </w:tc>
      </w:tr>
      <w:tr w:rsidR="007A4314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548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13B2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9571" w:type="dxa"/>
            <w:gridSpan w:val="9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2. _____________________________________________________________________________</w:t>
            </w:r>
          </w:p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(код и наименование укрупненной группы направлений подготовки)**</w:t>
            </w:r>
          </w:p>
        </w:tc>
      </w:tr>
      <w:tr w:rsidR="007A4314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548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4314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6831" w:type="dxa"/>
            <w:gridSpan w:val="5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курсам</w:t>
            </w:r>
          </w:p>
        </w:tc>
        <w:tc>
          <w:tcPr>
            <w:tcW w:w="685" w:type="dxa"/>
            <w:shd w:val="clear" w:color="auto" w:fill="auto"/>
          </w:tcPr>
          <w:p w:rsidR="00F413B2" w:rsidRPr="007A4314" w:rsidRDefault="00EC357E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13B2" w:rsidRPr="00893731" w:rsidTr="00304BA5">
        <w:tblPrEx>
          <w:tblLook w:val="00A0"/>
        </w:tblPrEx>
        <w:trPr>
          <w:gridBefore w:val="1"/>
          <w:gridAfter w:val="1"/>
          <w:wBefore w:w="34" w:type="dxa"/>
          <w:wAfter w:w="35" w:type="dxa"/>
        </w:trPr>
        <w:tc>
          <w:tcPr>
            <w:tcW w:w="6831" w:type="dxa"/>
            <w:gridSpan w:val="5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40" w:type="dxa"/>
            <w:gridSpan w:val="4"/>
            <w:shd w:val="clear" w:color="auto" w:fill="auto"/>
          </w:tcPr>
          <w:p w:rsidR="00F413B2" w:rsidRPr="007A4314" w:rsidRDefault="00EC357E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</w:tbl>
    <w:p w:rsidR="002C193E" w:rsidRDefault="002C193E" w:rsidP="001D77C2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13B2" w:rsidRPr="00B55ADB" w:rsidRDefault="00F413B2" w:rsidP="001D77C2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Характеристика контингента обучающихся, зачисленных в образовательное учреждение: из числа осужденных женщин</w:t>
      </w:r>
      <w:r w:rsidR="00B1531D" w:rsidRPr="00B55ADB">
        <w:rPr>
          <w:rFonts w:ascii="Times New Roman" w:hAnsi="Times New Roman"/>
          <w:sz w:val="28"/>
          <w:szCs w:val="28"/>
          <w:lang w:eastAsia="ru-RU"/>
        </w:rPr>
        <w:t xml:space="preserve"> имеющих повторную судимость</w:t>
      </w:r>
      <w:r w:rsidRPr="00B55ADB">
        <w:rPr>
          <w:rFonts w:ascii="Times New Roman" w:hAnsi="Times New Roman"/>
          <w:sz w:val="28"/>
          <w:szCs w:val="28"/>
          <w:lang w:eastAsia="ru-RU"/>
        </w:rPr>
        <w:t>, имеющих основное или среднее общее обр</w:t>
      </w:r>
      <w:r w:rsidR="00EC357E" w:rsidRPr="00B55ADB">
        <w:rPr>
          <w:rFonts w:ascii="Times New Roman" w:hAnsi="Times New Roman"/>
          <w:sz w:val="28"/>
          <w:szCs w:val="28"/>
          <w:lang w:eastAsia="ru-RU"/>
        </w:rPr>
        <w:t>азование. Возраст учащихся от 26</w:t>
      </w:r>
      <w:r w:rsidR="00CF23C5" w:rsidRPr="00B55ADB">
        <w:rPr>
          <w:rFonts w:ascii="Times New Roman" w:hAnsi="Times New Roman"/>
          <w:sz w:val="28"/>
          <w:szCs w:val="28"/>
          <w:lang w:eastAsia="ru-RU"/>
        </w:rPr>
        <w:t xml:space="preserve"> лет до 38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 лет. Базовые знания удовлетворительные.</w:t>
      </w:r>
    </w:p>
    <w:p w:rsidR="00F413B2" w:rsidRPr="00B55ADB" w:rsidRDefault="00F413B2" w:rsidP="001D77C2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B55ADB">
        <w:rPr>
          <w:rFonts w:ascii="Times New Roman" w:hAnsi="Times New Roman"/>
          <w:sz w:val="28"/>
          <w:szCs w:val="28"/>
          <w:lang w:eastAsia="ru-RU"/>
        </w:rPr>
        <w:lastRenderedPageBreak/>
        <w:t>Профориентационная</w:t>
      </w:r>
      <w:proofErr w:type="spellEnd"/>
      <w:r w:rsidRPr="00B55ADB">
        <w:rPr>
          <w:rFonts w:ascii="Times New Roman" w:hAnsi="Times New Roman"/>
          <w:sz w:val="28"/>
          <w:szCs w:val="28"/>
          <w:lang w:eastAsia="ru-RU"/>
        </w:rPr>
        <w:t xml:space="preserve"> работа среди осужденных, которые не имеют специальности, проводится совместно с воспитательным отделом ФКУ ИК-4 в </w:t>
      </w:r>
      <w:r w:rsidR="00EC357E" w:rsidRPr="00B55ADB">
        <w:rPr>
          <w:rFonts w:ascii="Times New Roman" w:hAnsi="Times New Roman"/>
          <w:sz w:val="28"/>
          <w:szCs w:val="28"/>
          <w:lang w:eastAsia="ru-RU"/>
        </w:rPr>
        <w:t>карантинном отделении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 по прибытию и в отрядах методом лекций и бесед с демонстрацией изделий, изготавливаемых учащимися во время производственной практики.</w:t>
      </w:r>
    </w:p>
    <w:p w:rsidR="001E2DFC" w:rsidRPr="001E2DFC" w:rsidRDefault="001E2DFC" w:rsidP="001E2DFC">
      <w:pPr>
        <w:spacing w:after="0" w:line="240" w:lineRule="auto"/>
        <w:ind w:firstLine="7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5ADB">
        <w:rPr>
          <w:rFonts w:ascii="Times New Roman" w:eastAsia="Times New Roman" w:hAnsi="Times New Roman"/>
          <w:sz w:val="28"/>
          <w:szCs w:val="28"/>
          <w:lang w:eastAsia="ru-RU"/>
        </w:rPr>
        <w:t>За 2017-2018 учебный год проведена и</w:t>
      </w:r>
      <w:r w:rsidRPr="001E2DFC">
        <w:rPr>
          <w:rFonts w:ascii="Times New Roman" w:eastAsia="Times New Roman" w:hAnsi="Times New Roman"/>
          <w:sz w:val="28"/>
          <w:szCs w:val="28"/>
          <w:lang w:eastAsia="ru-RU"/>
        </w:rPr>
        <w:t>тоговая аттестация выпускников ФКП образовательного учреждения № 237 по профессиям  «Мастер отделочных строительных работ», «Слесарь-ремонтник», «Электромонтер по ремонту и обслуживанию электрооборудования», «</w:t>
      </w:r>
      <w:r w:rsidRPr="001E2D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Засольщик овощей</w:t>
      </w:r>
      <w:r w:rsidRPr="001E2DFC">
        <w:rPr>
          <w:rFonts w:ascii="Times New Roman" w:eastAsia="Times New Roman" w:hAnsi="Times New Roman"/>
          <w:sz w:val="28"/>
          <w:szCs w:val="28"/>
          <w:lang w:eastAsia="ru-RU"/>
        </w:rPr>
        <w:t>» со сроком обучения 10 месяцев; «Повар», «Пекарь»,  «Швея», «</w:t>
      </w:r>
      <w:r w:rsidRPr="001E2D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Укладчик-заливщик продуктов консервирования</w:t>
      </w:r>
      <w:r w:rsidRPr="001E2DFC">
        <w:rPr>
          <w:rFonts w:ascii="Times New Roman" w:eastAsia="Times New Roman" w:hAnsi="Times New Roman"/>
          <w:sz w:val="28"/>
          <w:szCs w:val="28"/>
          <w:lang w:eastAsia="ru-RU"/>
        </w:rPr>
        <w:t xml:space="preserve">», со сроком обучения 5 месяцев проведена в соответствии с нормативными документами. </w:t>
      </w:r>
    </w:p>
    <w:p w:rsidR="001E2DFC" w:rsidRPr="001E2DFC" w:rsidRDefault="001E2DFC" w:rsidP="001E2DFC">
      <w:pPr>
        <w:spacing w:after="0" w:line="240" w:lineRule="auto"/>
        <w:ind w:firstLine="7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2DFC">
        <w:rPr>
          <w:rFonts w:ascii="Times New Roman" w:eastAsia="Times New Roman" w:hAnsi="Times New Roman"/>
          <w:sz w:val="28"/>
          <w:szCs w:val="28"/>
          <w:lang w:eastAsia="ru-RU"/>
        </w:rPr>
        <w:t xml:space="preserve"> Набор в данные группы составил 258 человек, 14 обучающихся отчислены по следующим причинам: по производственной необходимости, условно-досрочное освобождение.</w:t>
      </w:r>
    </w:p>
    <w:p w:rsidR="001E2DFC" w:rsidRPr="001E2DFC" w:rsidRDefault="001E2DFC" w:rsidP="001E2DF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2DFC">
        <w:rPr>
          <w:rFonts w:ascii="Times New Roman" w:eastAsia="Times New Roman" w:hAnsi="Times New Roman"/>
          <w:sz w:val="28"/>
          <w:szCs w:val="28"/>
          <w:lang w:eastAsia="ru-RU"/>
        </w:rPr>
        <w:t>К экзаменам было допущено 246 человека. Успешно сдали экзамены  246 человека. Абсолютный % сдачи экзаменов составляет 100%. Качественная успеваемость составила 41,5%. Были аттестованы экзаменационной комиссией 246 выпускников, из них 237 получили установленный разряд, 9 человек получили повышенный разряд.</w:t>
      </w:r>
    </w:p>
    <w:p w:rsidR="001E2DFC" w:rsidRPr="001E2DFC" w:rsidRDefault="001E2DFC" w:rsidP="001E2DF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2DFC">
        <w:rPr>
          <w:rFonts w:ascii="Times New Roman" w:eastAsia="Times New Roman" w:hAnsi="Times New Roman"/>
          <w:sz w:val="28"/>
          <w:szCs w:val="28"/>
          <w:lang w:eastAsia="ru-RU"/>
        </w:rPr>
        <w:t>Основные недостатки:</w:t>
      </w:r>
    </w:p>
    <w:p w:rsidR="001E2DFC" w:rsidRPr="001E2DFC" w:rsidRDefault="001E2DFC" w:rsidP="001E2DF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2DFC"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программе СПО «Мастер отделочных строительных работ» набор составил 25 человек, а к государственной итоговой аттестации было допущено всего 17 человек. Причина: 2 человека ранее прошли итоговую аттестацию и получили свидетельства установленного образца с квалификацией штукатур 2 разряда, маляр строительный 2 разряда. Отчислены по причине условно досрочного освобождения на разных этапах обучения 5 человек, 1 человек этап в колонию поселение. </w:t>
      </w:r>
    </w:p>
    <w:p w:rsidR="001E2DFC" w:rsidRPr="001E2DFC" w:rsidRDefault="001E2DFC" w:rsidP="001E2D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13B2" w:rsidRPr="00B55ADB" w:rsidRDefault="00F413B2" w:rsidP="00C57DF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B55ADB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1.2. Структура управления</w:t>
      </w:r>
    </w:p>
    <w:p w:rsidR="00991C79" w:rsidRPr="00B55ADB" w:rsidRDefault="00991C79" w:rsidP="00C57DF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413B2" w:rsidRPr="00B55ADB" w:rsidRDefault="00F413B2" w:rsidP="00991C7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 Управление в </w:t>
      </w:r>
      <w:r w:rsidR="008E26A9" w:rsidRPr="00B55ADB">
        <w:rPr>
          <w:rFonts w:ascii="Times New Roman" w:hAnsi="Times New Roman"/>
          <w:sz w:val="28"/>
          <w:szCs w:val="28"/>
          <w:lang w:eastAsia="ru-RU"/>
        </w:rPr>
        <w:t>ФКП ОУ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 № 237 строится на принципах единоначалия и самоуправления и осуществляется в соответствии с действующим законодательством Российской Федерации, а также уставом учреждения.</w:t>
      </w:r>
    </w:p>
    <w:p w:rsidR="00F413B2" w:rsidRPr="00B55ADB" w:rsidRDefault="00F413B2" w:rsidP="001D77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Непосредственное управление </w:t>
      </w:r>
      <w:r w:rsidR="008E26A9" w:rsidRPr="00B55ADB">
        <w:rPr>
          <w:rFonts w:ascii="Times New Roman" w:hAnsi="Times New Roman"/>
          <w:sz w:val="28"/>
          <w:szCs w:val="28"/>
          <w:lang w:eastAsia="ru-RU"/>
        </w:rPr>
        <w:t>ФКП ОУ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 №237 осуществляет директор училища. В состав администрации входят главный бухгалтер и </w:t>
      </w:r>
      <w:r w:rsidR="00EC357E" w:rsidRPr="00B55ADB">
        <w:rPr>
          <w:rFonts w:ascii="Times New Roman" w:hAnsi="Times New Roman"/>
          <w:sz w:val="28"/>
          <w:szCs w:val="28"/>
          <w:lang w:eastAsia="ru-RU"/>
        </w:rPr>
        <w:t>заместитель директора по УПР</w:t>
      </w:r>
      <w:r w:rsidRPr="00B55ADB">
        <w:rPr>
          <w:rFonts w:ascii="Times New Roman" w:hAnsi="Times New Roman"/>
          <w:sz w:val="28"/>
          <w:szCs w:val="28"/>
          <w:lang w:eastAsia="ru-RU"/>
        </w:rPr>
        <w:t>.</w:t>
      </w:r>
    </w:p>
    <w:p w:rsidR="00991C79" w:rsidRPr="00991C79" w:rsidRDefault="00991C79" w:rsidP="00991C79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1C79"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Структура управления Учреждения соответствуют функциональным задачам и </w:t>
      </w:r>
    </w:p>
    <w:p w:rsidR="00991C79" w:rsidRPr="00991C79" w:rsidRDefault="00991C79" w:rsidP="00991C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1C79">
        <w:rPr>
          <w:rFonts w:ascii="Times New Roman" w:eastAsia="Times New Roman" w:hAnsi="Times New Roman"/>
          <w:sz w:val="28"/>
          <w:szCs w:val="28"/>
          <w:lang w:eastAsia="ru-RU"/>
        </w:rPr>
        <w:t>Уставу Учреждения.</w:t>
      </w:r>
    </w:p>
    <w:p w:rsidR="00F413B2" w:rsidRPr="00B55ADB" w:rsidRDefault="00F413B2" w:rsidP="001D77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В учреждении действуют следующие органы самоуправления: общее собрание, совет </w:t>
      </w:r>
      <w:r w:rsidR="00991C79" w:rsidRPr="00B55ADB">
        <w:rPr>
          <w:rFonts w:ascii="Times New Roman" w:hAnsi="Times New Roman"/>
          <w:sz w:val="28"/>
          <w:szCs w:val="28"/>
          <w:lang w:eastAsia="ru-RU"/>
        </w:rPr>
        <w:t>образовательного учреждения</w:t>
      </w:r>
      <w:r w:rsidRPr="00B55ADB">
        <w:rPr>
          <w:rFonts w:ascii="Times New Roman" w:hAnsi="Times New Roman"/>
          <w:sz w:val="28"/>
          <w:szCs w:val="28"/>
          <w:lang w:eastAsia="ru-RU"/>
        </w:rPr>
        <w:t>, педагогический совет</w:t>
      </w:r>
      <w:r w:rsidR="00991C79" w:rsidRPr="00B55ADB">
        <w:rPr>
          <w:rFonts w:ascii="Times New Roman" w:hAnsi="Times New Roman"/>
          <w:sz w:val="28"/>
          <w:szCs w:val="28"/>
          <w:lang w:eastAsia="ru-RU"/>
        </w:rPr>
        <w:t>, методическая комиссия</w:t>
      </w:r>
      <w:proofErr w:type="gramStart"/>
      <w:r w:rsidR="00991C79" w:rsidRPr="00B55ADB">
        <w:rPr>
          <w:rFonts w:ascii="Times New Roman" w:hAnsi="Times New Roman"/>
          <w:sz w:val="28"/>
          <w:szCs w:val="28"/>
          <w:lang w:eastAsia="ru-RU"/>
        </w:rPr>
        <w:t>;</w:t>
      </w:r>
      <w:r w:rsidRPr="00B55ADB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F413B2" w:rsidRPr="00B55ADB" w:rsidRDefault="00F413B2" w:rsidP="001D77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Данная структура управления позволяет решать основные Функциональные задачи учреждения в соответствии с Уставом. Управление </w:t>
      </w:r>
      <w:r w:rsidRPr="00B55ADB">
        <w:rPr>
          <w:rFonts w:ascii="Times New Roman" w:hAnsi="Times New Roman"/>
          <w:sz w:val="28"/>
          <w:szCs w:val="28"/>
          <w:lang w:eastAsia="ru-RU"/>
        </w:rPr>
        <w:lastRenderedPageBreak/>
        <w:t>в образовательном учреждении осуществляется по линейно-функциональной структуре.</w:t>
      </w:r>
    </w:p>
    <w:p w:rsidR="00F413B2" w:rsidRPr="00B55ADB" w:rsidRDefault="00F413B2" w:rsidP="001D77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Деятельность </w:t>
      </w:r>
      <w:r w:rsidR="008E26A9" w:rsidRPr="00B55ADB">
        <w:rPr>
          <w:rFonts w:ascii="Times New Roman" w:hAnsi="Times New Roman"/>
          <w:sz w:val="28"/>
          <w:szCs w:val="28"/>
          <w:lang w:eastAsia="ru-RU"/>
        </w:rPr>
        <w:t>ФКП ОУ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 №237 осуществляется в соответствии с  планом работы на учебный год. На каждый учебный год в училище составляется план работы на основе анализа деятельности.</w:t>
      </w:r>
    </w:p>
    <w:p w:rsidR="00F413B2" w:rsidRPr="00B55ADB" w:rsidRDefault="00F413B2" w:rsidP="001D77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 В училище осуществляется </w:t>
      </w:r>
      <w:proofErr w:type="gramStart"/>
      <w:r w:rsidRPr="00B55ADB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B55ADB">
        <w:rPr>
          <w:rFonts w:ascii="Times New Roman" w:hAnsi="Times New Roman"/>
          <w:sz w:val="28"/>
          <w:szCs w:val="28"/>
          <w:lang w:eastAsia="ru-RU"/>
        </w:rPr>
        <w:t xml:space="preserve"> выполнением плана работы по направлениям деятельности, итоги деятельности обсуждаются на педагогическом совете. Организацию внутреннего (должностного) контроля регламентирует план </w:t>
      </w:r>
      <w:proofErr w:type="spellStart"/>
      <w:r w:rsidRPr="00B55ADB">
        <w:rPr>
          <w:rFonts w:ascii="Times New Roman" w:hAnsi="Times New Roman"/>
          <w:sz w:val="28"/>
          <w:szCs w:val="28"/>
          <w:lang w:eastAsia="ru-RU"/>
        </w:rPr>
        <w:t>внутриучилищного</w:t>
      </w:r>
      <w:proofErr w:type="spellEnd"/>
      <w:r w:rsidRPr="00B55ADB">
        <w:rPr>
          <w:rFonts w:ascii="Times New Roman" w:hAnsi="Times New Roman"/>
          <w:sz w:val="28"/>
          <w:szCs w:val="28"/>
          <w:lang w:eastAsia="ru-RU"/>
        </w:rPr>
        <w:t xml:space="preserve"> контроля на текущий учебный год, охватывающий все направления работы: производственное обучение, теоретическое обучение, методическую работу,   </w:t>
      </w:r>
      <w:proofErr w:type="gramStart"/>
      <w:r w:rsidRPr="00B55ADB">
        <w:rPr>
          <w:rFonts w:ascii="Times New Roman" w:hAnsi="Times New Roman"/>
          <w:sz w:val="28"/>
          <w:szCs w:val="28"/>
          <w:lang w:eastAsia="ru-RU"/>
        </w:rPr>
        <w:t>контроля за</w:t>
      </w:r>
      <w:proofErr w:type="gramEnd"/>
      <w:r w:rsidRPr="00B55ADB">
        <w:rPr>
          <w:rFonts w:ascii="Times New Roman" w:hAnsi="Times New Roman"/>
          <w:sz w:val="28"/>
          <w:szCs w:val="28"/>
          <w:lang w:eastAsia="ru-RU"/>
        </w:rPr>
        <w:t xml:space="preserve"> соблюдением охраны труда и техники безопасности. Итоги контроля подводятся на ежемесячном совещании при директоре. Используются такие формы контроля, как анализ планирующей и отчетной документации, посещение уроков, собеседовании с педагогами по определенным вопросам. По результатам контроля издаются приказы, которые при необходимости доводятся до сведения всего коллектива.</w:t>
      </w:r>
    </w:p>
    <w:p w:rsidR="00F413B2" w:rsidRPr="00B55ADB" w:rsidRDefault="00F413B2" w:rsidP="00C57DF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b/>
          <w:bCs/>
          <w:sz w:val="28"/>
          <w:szCs w:val="28"/>
          <w:lang w:eastAsia="ru-RU"/>
        </w:rPr>
        <w:t>2. Условия реализации образовательных программ:</w:t>
      </w:r>
    </w:p>
    <w:p w:rsidR="00F413B2" w:rsidRDefault="00F413B2" w:rsidP="00C57DF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Образо</w:t>
      </w:r>
      <w:r w:rsidR="002C193E" w:rsidRPr="00B55ADB">
        <w:rPr>
          <w:rFonts w:ascii="Times New Roman" w:hAnsi="Times New Roman"/>
          <w:sz w:val="28"/>
          <w:szCs w:val="28"/>
          <w:lang w:eastAsia="ru-RU"/>
        </w:rPr>
        <w:t>вательный процесс осуществляют 4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 штатный преподаватель, 7 мастеров производственного обучения, 2 административных работника.</w:t>
      </w:r>
    </w:p>
    <w:p w:rsidR="00F413B2" w:rsidRPr="00B55ADB" w:rsidRDefault="00F413B2" w:rsidP="009A511A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Из них:</w:t>
      </w:r>
    </w:p>
    <w:p w:rsidR="00F413B2" w:rsidRPr="009A511A" w:rsidRDefault="00F413B2" w:rsidP="009A511A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A511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а) администрация образовательного учреждения</w:t>
      </w: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8"/>
        <w:gridCol w:w="925"/>
        <w:gridCol w:w="1341"/>
        <w:gridCol w:w="900"/>
        <w:gridCol w:w="1204"/>
        <w:gridCol w:w="832"/>
        <w:gridCol w:w="1080"/>
        <w:gridCol w:w="900"/>
        <w:gridCol w:w="1307"/>
        <w:gridCol w:w="1136"/>
      </w:tblGrid>
      <w:tr w:rsidR="007A4314" w:rsidRPr="00893731" w:rsidTr="007A4314">
        <w:tc>
          <w:tcPr>
            <w:tcW w:w="418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25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341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Ф.И.О. (полностью)</w:t>
            </w:r>
          </w:p>
        </w:tc>
        <w:tc>
          <w:tcPr>
            <w:tcW w:w="900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1204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(что окончил, когда)</w:t>
            </w:r>
          </w:p>
        </w:tc>
        <w:tc>
          <w:tcPr>
            <w:tcW w:w="832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Общий стаж</w:t>
            </w:r>
          </w:p>
        </w:tc>
        <w:tc>
          <w:tcPr>
            <w:tcW w:w="1080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Педагогический стаж</w:t>
            </w:r>
          </w:p>
        </w:tc>
        <w:tc>
          <w:tcPr>
            <w:tcW w:w="900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Награды, почетные звания</w:t>
            </w:r>
          </w:p>
        </w:tc>
        <w:tc>
          <w:tcPr>
            <w:tcW w:w="1307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Квалификационная категория</w:t>
            </w:r>
          </w:p>
        </w:tc>
        <w:tc>
          <w:tcPr>
            <w:tcW w:w="1136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квалификации (год)</w:t>
            </w:r>
          </w:p>
        </w:tc>
      </w:tr>
      <w:tr w:rsidR="007A4314" w:rsidRPr="00893731" w:rsidTr="007A4314">
        <w:tc>
          <w:tcPr>
            <w:tcW w:w="418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5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341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Хакимов</w:t>
            </w:r>
          </w:p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Марат</w:t>
            </w:r>
          </w:p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Анвар-бикович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1204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Челябинское высшее</w:t>
            </w:r>
          </w:p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военное </w:t>
            </w:r>
            <w:proofErr w:type="spell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автомо</w:t>
            </w:r>
            <w:proofErr w:type="spellEnd"/>
          </w:p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бильное</w:t>
            </w:r>
            <w:proofErr w:type="spellEnd"/>
          </w:p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училище, 1987</w:t>
            </w:r>
          </w:p>
        </w:tc>
        <w:tc>
          <w:tcPr>
            <w:tcW w:w="832" w:type="dxa"/>
            <w:shd w:val="clear" w:color="auto" w:fill="auto"/>
          </w:tcPr>
          <w:p w:rsidR="00F413B2" w:rsidRPr="007A4314" w:rsidRDefault="002F3958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80" w:type="dxa"/>
            <w:shd w:val="clear" w:color="auto" w:fill="auto"/>
          </w:tcPr>
          <w:p w:rsidR="00F413B2" w:rsidRPr="007A4314" w:rsidRDefault="002F3958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shd w:val="clear" w:color="auto" w:fill="auto"/>
          </w:tcPr>
          <w:p w:rsidR="00F413B2" w:rsidRDefault="00BA6ED0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2014</w:t>
            </w:r>
            <w:r w:rsidR="00F413B2"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ЧИРПО</w:t>
            </w:r>
            <w:r w:rsidR="00F413B2"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proofErr w:type="spellEnd"/>
            <w:r w:rsidR="00F413B2"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курсу «Менеджмент в образовании»</w:t>
            </w:r>
            <w:r w:rsidR="009D6358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D6358" w:rsidRDefault="009D6358" w:rsidP="009D6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09.2018пож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ех. минимум;</w:t>
            </w:r>
          </w:p>
          <w:p w:rsidR="009D6358" w:rsidRDefault="009D6358" w:rsidP="009D6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09.2018</w:t>
            </w:r>
          </w:p>
          <w:p w:rsidR="009D6358" w:rsidRDefault="009D6358" w:rsidP="009D6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(охрана труда).</w:t>
            </w:r>
          </w:p>
          <w:p w:rsidR="009D6358" w:rsidRPr="007A4314" w:rsidRDefault="009D6358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4314" w:rsidRPr="00893731" w:rsidTr="007A4314">
        <w:tc>
          <w:tcPr>
            <w:tcW w:w="418" w:type="dxa"/>
            <w:shd w:val="clear" w:color="auto" w:fill="auto"/>
          </w:tcPr>
          <w:p w:rsidR="00F413B2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F6210C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210C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210C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210C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210C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210C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210C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210C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210C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210C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210C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210C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210C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210C" w:rsidRPr="007A4314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F413B2" w:rsidRPr="007A4314" w:rsidRDefault="00207A06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Заместитель директора по </w:t>
            </w:r>
            <w:proofErr w:type="gram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gramEnd"/>
          </w:p>
        </w:tc>
        <w:tc>
          <w:tcPr>
            <w:tcW w:w="1341" w:type="dxa"/>
            <w:shd w:val="clear" w:color="auto" w:fill="auto"/>
          </w:tcPr>
          <w:p w:rsidR="00F413B2" w:rsidRPr="007A4314" w:rsidRDefault="00207A06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Ковалев Виталий Владимирович</w:t>
            </w:r>
          </w:p>
        </w:tc>
        <w:tc>
          <w:tcPr>
            <w:tcW w:w="90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="00207A06"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04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Челябинс</w:t>
            </w:r>
            <w:proofErr w:type="spellEnd"/>
          </w:p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кий</w:t>
            </w:r>
          </w:p>
          <w:p w:rsidR="00F413B2" w:rsidRPr="007A4314" w:rsidRDefault="00207A06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институт механизации и </w:t>
            </w: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электрификации сельского хозяйства</w:t>
            </w:r>
          </w:p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="00207A06"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832" w:type="dxa"/>
            <w:shd w:val="clear" w:color="auto" w:fill="auto"/>
          </w:tcPr>
          <w:p w:rsidR="00F413B2" w:rsidRPr="007A4314" w:rsidRDefault="002F3958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080" w:type="dxa"/>
            <w:shd w:val="clear" w:color="auto" w:fill="auto"/>
          </w:tcPr>
          <w:p w:rsidR="00F413B2" w:rsidRPr="007A4314" w:rsidRDefault="002F3958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shd w:val="clear" w:color="auto" w:fill="auto"/>
          </w:tcPr>
          <w:p w:rsidR="00F413B2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BC579A"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.20</w:t>
            </w:r>
            <w:r w:rsidR="00BC579A"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BA6E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ЧИРПО;</w:t>
            </w:r>
          </w:p>
          <w:p w:rsidR="00BA6ED0" w:rsidRDefault="00BA6ED0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10.2015</w:t>
            </w:r>
          </w:p>
          <w:p w:rsidR="00BA6ED0" w:rsidRDefault="00BA6ED0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курсы по 44-ФЗ;</w:t>
            </w:r>
          </w:p>
          <w:p w:rsidR="00BA6ED0" w:rsidRDefault="00BA6ED0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12.2015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пож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минимум;</w:t>
            </w:r>
          </w:p>
          <w:p w:rsidR="00BA6ED0" w:rsidRDefault="00BA6ED0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09.2018</w:t>
            </w:r>
          </w:p>
          <w:p w:rsidR="00BA6ED0" w:rsidRDefault="00BA6ED0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(охрана труда).</w:t>
            </w:r>
          </w:p>
          <w:p w:rsidR="00BA6ED0" w:rsidRDefault="00BA6ED0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ED0" w:rsidRDefault="00BA6ED0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ED0" w:rsidRPr="007A4314" w:rsidRDefault="00BA6ED0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10C" w:rsidRPr="00893731" w:rsidTr="007A4314">
        <w:tc>
          <w:tcPr>
            <w:tcW w:w="418" w:type="dxa"/>
            <w:shd w:val="clear" w:color="auto" w:fill="auto"/>
          </w:tcPr>
          <w:p w:rsidR="00F6210C" w:rsidRPr="007A4314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25" w:type="dxa"/>
            <w:shd w:val="clear" w:color="auto" w:fill="auto"/>
          </w:tcPr>
          <w:p w:rsidR="00F6210C" w:rsidRPr="007A4314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1341" w:type="dxa"/>
            <w:shd w:val="clear" w:color="auto" w:fill="auto"/>
          </w:tcPr>
          <w:p w:rsidR="00F6210C" w:rsidRPr="007A4314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Чураева Юлия Викторовна</w:t>
            </w:r>
          </w:p>
        </w:tc>
        <w:tc>
          <w:tcPr>
            <w:tcW w:w="900" w:type="dxa"/>
            <w:shd w:val="clear" w:color="auto" w:fill="auto"/>
          </w:tcPr>
          <w:p w:rsidR="00F6210C" w:rsidRPr="007A4314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1204" w:type="dxa"/>
            <w:shd w:val="clear" w:color="auto" w:fill="auto"/>
          </w:tcPr>
          <w:p w:rsidR="00F6210C" w:rsidRPr="007A4314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Всероссийский заочный финансово-экономический институт 2002 г.</w:t>
            </w:r>
          </w:p>
        </w:tc>
        <w:tc>
          <w:tcPr>
            <w:tcW w:w="832" w:type="dxa"/>
            <w:shd w:val="clear" w:color="auto" w:fill="auto"/>
          </w:tcPr>
          <w:p w:rsidR="00F6210C" w:rsidRPr="007A4314" w:rsidRDefault="002F3958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80" w:type="dxa"/>
            <w:shd w:val="clear" w:color="auto" w:fill="auto"/>
          </w:tcPr>
          <w:p w:rsidR="00F6210C" w:rsidRPr="007A4314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F6210C" w:rsidRPr="007A4314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</w:tcPr>
          <w:p w:rsidR="00F6210C" w:rsidRPr="007A4314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shd w:val="clear" w:color="auto" w:fill="auto"/>
          </w:tcPr>
          <w:p w:rsidR="00F6210C" w:rsidRPr="007A4314" w:rsidRDefault="00F6210C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413B2" w:rsidRPr="009A511A" w:rsidRDefault="00F413B2" w:rsidP="009A511A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A511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б) преподаватели и мастера производственного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96"/>
        <w:gridCol w:w="1530"/>
        <w:gridCol w:w="2445"/>
      </w:tblGrid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(чел.)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общего числа педагогических работников 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Всего педагогических работников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0C6825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</w:t>
            </w:r>
          </w:p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преподавателей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413B2" w:rsidRPr="007A4314" w:rsidRDefault="000C6825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413B2" w:rsidRPr="007A4314" w:rsidRDefault="000C6825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мастеров производственного обучения 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0C6825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63,6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Педагогические работники с высшим профессиональным образованием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0C6825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Педагогические работники со средним профессиональным образованием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0C6825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Педагогические работники с начальным профессиональным образованием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0C6825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1B7A88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Педагогические работники с высшей квалификационной категорией 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1B7A88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Педагогические работники с первой квалификационной категорией 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0C6825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0C6825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Педагогические работники, не имеющие категории 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0C6825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0C6825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63,6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Педагогические работники, имеющие ученую степень, ученое звание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Педагогические работники, имеющие почетные звания, награды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Преподаватели, отвечающие за освоение </w:t>
            </w:r>
            <w:proofErr w:type="gram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профессионального цикла, имеющие опыт деятельности в организациях соответствующей профессиональной сферы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Мастера производственного обучения, имеющие рабочий разряд на 1-2 разряда выше, чем предусмотрено образовательным стандартом для выпускников по реализуемым образовательным программам 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500E61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500E61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85,7</w:t>
            </w:r>
          </w:p>
        </w:tc>
      </w:tr>
    </w:tbl>
    <w:p w:rsidR="00F413B2" w:rsidRPr="00B55ADB" w:rsidRDefault="00F413B2" w:rsidP="00CC0909">
      <w:pPr>
        <w:spacing w:before="100" w:beforeAutospacing="1" w:after="100" w:afterAutospacing="1" w:line="240" w:lineRule="auto"/>
        <w:ind w:firstLine="720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Вывод: Реализация основных профессиональных образовательных программ обеспечивается педагогическими работниками, имеющими </w:t>
      </w:r>
      <w:r w:rsidRPr="00B55ADB">
        <w:rPr>
          <w:rFonts w:ascii="Times New Roman" w:hAnsi="Times New Roman"/>
          <w:sz w:val="28"/>
          <w:szCs w:val="28"/>
          <w:u w:val="single"/>
          <w:lang w:eastAsia="ru-RU"/>
        </w:rPr>
        <w:t>высшее и среднее образование</w:t>
      </w:r>
    </w:p>
    <w:p w:rsidR="00F413B2" w:rsidRPr="00B55ADB" w:rsidRDefault="00F413B2" w:rsidP="00CC0909">
      <w:pPr>
        <w:spacing w:before="100" w:beforeAutospacing="1" w:after="100" w:afterAutospacing="1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Профессиональное образование, соответствующее профилю преподаваемых дисциплин (модуля). </w:t>
      </w:r>
      <w:r w:rsidR="00176377" w:rsidRPr="00B55ADB">
        <w:rPr>
          <w:rFonts w:ascii="Times New Roman" w:hAnsi="Times New Roman"/>
          <w:sz w:val="28"/>
          <w:szCs w:val="28"/>
          <w:lang w:eastAsia="ru-RU"/>
        </w:rPr>
        <w:t>36,4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% от общего количества </w:t>
      </w:r>
      <w:r w:rsidR="00176377" w:rsidRPr="00B55ADB">
        <w:rPr>
          <w:rFonts w:ascii="Times New Roman" w:hAnsi="Times New Roman"/>
          <w:sz w:val="28"/>
          <w:szCs w:val="28"/>
          <w:lang w:eastAsia="ru-RU"/>
        </w:rPr>
        <w:t>педагогических работников имеют 1 квалификационную категорию</w:t>
      </w:r>
      <w:r w:rsidRPr="00B55ADB">
        <w:rPr>
          <w:rFonts w:ascii="Times New Roman" w:hAnsi="Times New Roman"/>
          <w:sz w:val="28"/>
          <w:szCs w:val="28"/>
          <w:lang w:eastAsia="ru-RU"/>
        </w:rPr>
        <w:t>.</w:t>
      </w:r>
    </w:p>
    <w:p w:rsidR="00F413B2" w:rsidRPr="00B55ADB" w:rsidRDefault="00F413B2" w:rsidP="00CC0909">
      <w:pPr>
        <w:spacing w:before="100" w:beforeAutospacing="1" w:after="100" w:afterAutospacing="1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Средний возраст педагогических работников</w:t>
      </w:r>
      <w:r w:rsidR="00796518" w:rsidRPr="00B55ADB">
        <w:rPr>
          <w:rFonts w:ascii="Times New Roman" w:hAnsi="Times New Roman"/>
          <w:sz w:val="28"/>
          <w:szCs w:val="28"/>
          <w:u w:val="single"/>
          <w:lang w:eastAsia="ru-RU"/>
        </w:rPr>
        <w:t>53</w:t>
      </w:r>
      <w:r w:rsidR="00796518" w:rsidRPr="00B55ADB">
        <w:rPr>
          <w:rFonts w:ascii="Times New Roman" w:hAnsi="Times New Roman"/>
          <w:sz w:val="28"/>
          <w:szCs w:val="28"/>
          <w:lang w:eastAsia="ru-RU"/>
        </w:rPr>
        <w:t xml:space="preserve"> года</w:t>
      </w:r>
    </w:p>
    <w:p w:rsidR="00F413B2" w:rsidRPr="00B55ADB" w:rsidRDefault="00F413B2" w:rsidP="00C57DF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2.2. Материально-техническая база</w:t>
      </w:r>
    </w:p>
    <w:p w:rsidR="00F413B2" w:rsidRPr="00B55ADB" w:rsidRDefault="00F413B2" w:rsidP="00C57DF9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Общая площадь помещения 1722,5 м</w:t>
      </w:r>
      <w:proofErr w:type="gramStart"/>
      <w:r w:rsidRPr="00B55ADB">
        <w:rPr>
          <w:rFonts w:ascii="Times New Roman" w:hAnsi="Times New Roman"/>
          <w:sz w:val="28"/>
          <w:szCs w:val="28"/>
          <w:lang w:eastAsia="ru-RU"/>
        </w:rPr>
        <w:t>2</w:t>
      </w:r>
      <w:proofErr w:type="gramEnd"/>
      <w:r w:rsidRPr="00B55ADB">
        <w:rPr>
          <w:rFonts w:ascii="Times New Roman" w:hAnsi="Times New Roman"/>
          <w:sz w:val="28"/>
          <w:szCs w:val="28"/>
          <w:lang w:eastAsia="ru-RU"/>
        </w:rPr>
        <w:t xml:space="preserve">, учебная площадь 1062,9 м2, реальная площадь на одного обучаемого 13,7м2. Существующие площади позволяют вести в одну смену. Образовательный процесс в учреждении ведется в 4 кабинетах и 6 мастерских соответствующих требованиям. Имеется договор с центром трудовой адаптации ФКУ ИК – 4 и профессиональным училищем на производственную практику </w:t>
      </w:r>
      <w:r w:rsidR="00074B06" w:rsidRPr="00B55ADB">
        <w:rPr>
          <w:rFonts w:ascii="Times New Roman" w:hAnsi="Times New Roman"/>
          <w:sz w:val="28"/>
          <w:szCs w:val="28"/>
          <w:lang w:eastAsia="ru-RU"/>
        </w:rPr>
        <w:t>№ 266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 от</w:t>
      </w:r>
      <w:r w:rsidR="00074B06" w:rsidRPr="00B55ADB">
        <w:rPr>
          <w:rFonts w:ascii="Times New Roman" w:hAnsi="Times New Roman"/>
          <w:sz w:val="28"/>
          <w:szCs w:val="28"/>
          <w:lang w:eastAsia="ru-RU"/>
        </w:rPr>
        <w:t xml:space="preserve"> «12» декабря 2017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 года. Имеется специализированное оборудование по специальности «Мастер отделочных строительных работ» обеспечивающей проведение всех видов и практических занятий, дисциплинарной, междисциплинарной и учебной практики (производственного обучения), предусмотренных учебными планами по образовательным программам, представленным к государственной аккредитации. Материально-техническая база соответствует действующим сани</w:t>
      </w:r>
      <w:r w:rsidR="00074B06" w:rsidRPr="00B55ADB">
        <w:rPr>
          <w:rFonts w:ascii="Times New Roman" w:hAnsi="Times New Roman"/>
          <w:sz w:val="28"/>
          <w:szCs w:val="28"/>
          <w:lang w:eastAsia="ru-RU"/>
        </w:rPr>
        <w:t>тарным и противопожарным нормам</w:t>
      </w:r>
      <w:r w:rsidRPr="00B55ADB">
        <w:rPr>
          <w:rFonts w:ascii="Times New Roman" w:hAnsi="Times New Roman"/>
          <w:sz w:val="28"/>
          <w:szCs w:val="28"/>
          <w:lang w:eastAsia="ru-RU"/>
        </w:rPr>
        <w:t>. Перечень кабинетов, лабораторий, мастерских и других помещений соответствует требованиям (федеральных) государственных образовательных стандартов по реализуемым профессиям.</w:t>
      </w:r>
    </w:p>
    <w:p w:rsidR="00F413B2" w:rsidRPr="00B55ADB" w:rsidRDefault="00F413B2" w:rsidP="00C57DF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2.3. Информационно-методическое обеспечение образовательного процесса</w:t>
      </w:r>
    </w:p>
    <w:p w:rsidR="00F413B2" w:rsidRPr="00B55ADB" w:rsidRDefault="00F413B2" w:rsidP="00A115D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Оснащенность библиотеки: </w:t>
      </w:r>
    </w:p>
    <w:p w:rsidR="00F413B2" w:rsidRPr="00B55ADB" w:rsidRDefault="00F413B2" w:rsidP="00A115D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- общий фонд – 791экз., </w:t>
      </w:r>
    </w:p>
    <w:p w:rsidR="00F413B2" w:rsidRPr="00B55ADB" w:rsidRDefault="00F413B2" w:rsidP="00A115D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- фонд учебной литературы – 756 экз., </w:t>
      </w:r>
    </w:p>
    <w:p w:rsidR="00F413B2" w:rsidRPr="00B55ADB" w:rsidRDefault="00F413B2" w:rsidP="00A115D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- методической – 35 экз</w:t>
      </w:r>
      <w:proofErr w:type="gramStart"/>
      <w:r w:rsidRPr="00B55ADB">
        <w:rPr>
          <w:rFonts w:ascii="Times New Roman" w:hAnsi="Times New Roman"/>
          <w:sz w:val="28"/>
          <w:szCs w:val="28"/>
          <w:lang w:eastAsia="ru-RU"/>
        </w:rPr>
        <w:t xml:space="preserve">.,. </w:t>
      </w:r>
      <w:proofErr w:type="gramEnd"/>
    </w:p>
    <w:p w:rsidR="00F413B2" w:rsidRPr="00B55ADB" w:rsidRDefault="00F413B2" w:rsidP="00A115D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Обеспеченность литературой – 6 экз. на одного обучающегося.</w:t>
      </w:r>
    </w:p>
    <w:p w:rsidR="00F413B2" w:rsidRPr="00B55ADB" w:rsidRDefault="00F413B2" w:rsidP="00CC0909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Приобретено книг за последние 3 года -</w:t>
      </w:r>
      <w:r w:rsidR="00074B06" w:rsidRPr="00B55ADB">
        <w:rPr>
          <w:rFonts w:ascii="Times New Roman" w:hAnsi="Times New Roman"/>
          <w:sz w:val="28"/>
          <w:szCs w:val="28"/>
          <w:lang w:eastAsia="ru-RU"/>
        </w:rPr>
        <w:t>147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 шт., в том числе 54</w:t>
      </w:r>
      <w:r w:rsidR="00074B06" w:rsidRPr="00B55ADB">
        <w:rPr>
          <w:rFonts w:ascii="Times New Roman" w:hAnsi="Times New Roman"/>
          <w:sz w:val="28"/>
          <w:szCs w:val="28"/>
          <w:lang w:eastAsia="ru-RU"/>
        </w:rPr>
        <w:t xml:space="preserve"> экз</w:t>
      </w:r>
      <w:proofErr w:type="gramStart"/>
      <w:r w:rsidR="00074B06" w:rsidRPr="00B55ADB">
        <w:rPr>
          <w:rFonts w:ascii="Times New Roman" w:hAnsi="Times New Roman"/>
          <w:sz w:val="28"/>
          <w:szCs w:val="28"/>
          <w:lang w:eastAsia="ru-RU"/>
        </w:rPr>
        <w:t>.з</w:t>
      </w:r>
      <w:proofErr w:type="gramEnd"/>
      <w:r w:rsidR="00074B06" w:rsidRPr="00B55ADB">
        <w:rPr>
          <w:rFonts w:ascii="Times New Roman" w:hAnsi="Times New Roman"/>
          <w:sz w:val="28"/>
          <w:szCs w:val="28"/>
          <w:lang w:eastAsia="ru-RU"/>
        </w:rPr>
        <w:t>а 2017 - 2018</w:t>
      </w:r>
      <w:r w:rsidRPr="00B55ADB">
        <w:rPr>
          <w:rFonts w:ascii="Times New Roman" w:hAnsi="Times New Roman"/>
          <w:sz w:val="28"/>
          <w:szCs w:val="28"/>
          <w:lang w:eastAsia="ru-RU"/>
        </w:rPr>
        <w:t>год.</w:t>
      </w:r>
    </w:p>
    <w:p w:rsidR="00F413B2" w:rsidRPr="00B55ADB" w:rsidRDefault="00F413B2" w:rsidP="00CC0909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Имеется электронная почта </w:t>
      </w:r>
      <w:hyperlink r:id="rId5" w:history="1">
        <w:r w:rsidRPr="00B55ADB">
          <w:rPr>
            <w:rStyle w:val="a3"/>
            <w:rFonts w:ascii="Times New Roman" w:hAnsi="Times New Roman"/>
            <w:sz w:val="28"/>
            <w:szCs w:val="28"/>
            <w:lang w:eastAsia="ru-RU"/>
          </w:rPr>
          <w:t>pu-237@mail.ru</w:t>
        </w:r>
      </w:hyperlink>
    </w:p>
    <w:p w:rsidR="00F413B2" w:rsidRPr="00B55ADB" w:rsidRDefault="00F413B2" w:rsidP="00A115D0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Компьютеры и интернет запрещены по режимным требованиям к учреждениям, исполняющим наказания.</w:t>
      </w:r>
    </w:p>
    <w:p w:rsidR="00F413B2" w:rsidRPr="00B55ADB" w:rsidRDefault="00F413B2" w:rsidP="00CC0909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Вывод: Каждый обучающийся обеспечен 6 </w:t>
      </w:r>
      <w:proofErr w:type="gramStart"/>
      <w:r w:rsidRPr="00B55ADB">
        <w:rPr>
          <w:rFonts w:ascii="Times New Roman" w:hAnsi="Times New Roman"/>
          <w:sz w:val="28"/>
          <w:szCs w:val="28"/>
          <w:lang w:eastAsia="ru-RU"/>
        </w:rPr>
        <w:t>учебными</w:t>
      </w:r>
      <w:proofErr w:type="gramEnd"/>
      <w:r w:rsidRPr="00B55ADB">
        <w:rPr>
          <w:rFonts w:ascii="Times New Roman" w:hAnsi="Times New Roman"/>
          <w:sz w:val="28"/>
          <w:szCs w:val="28"/>
          <w:lang w:eastAsia="ru-RU"/>
        </w:rPr>
        <w:t xml:space="preserve"> печатными изданием по каждой дисциплине общепрофессионального цикла 2 учебно-методическим печатным изданием по междисциплинарному курсу.</w:t>
      </w:r>
    </w:p>
    <w:p w:rsidR="00F413B2" w:rsidRPr="00B55ADB" w:rsidRDefault="00F413B2" w:rsidP="00CC0909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55ADB">
        <w:rPr>
          <w:rFonts w:ascii="Times New Roman" w:hAnsi="Times New Roman"/>
          <w:sz w:val="28"/>
          <w:szCs w:val="28"/>
          <w:lang w:eastAsia="ru-RU"/>
        </w:rPr>
        <w:lastRenderedPageBreak/>
        <w:t>Библиотечный фонд частично укомплектован  печатными изданиями основной и дополнительной учебной литературы по дисциплинам всех циклов, изданными за последние 5 лет.</w:t>
      </w:r>
      <w:proofErr w:type="gramEnd"/>
    </w:p>
    <w:p w:rsidR="00F413B2" w:rsidRPr="00B55ADB" w:rsidRDefault="00F413B2" w:rsidP="00CC0909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Таким образом, обеспечение учебно-методической документацией, информационное обеспечение образовательного процесса по аккредитуемым образовательным программам соответствует требованиям (федеральных) государственных образовательных стандартов начального профессионального образования.</w:t>
      </w:r>
    </w:p>
    <w:p w:rsidR="00F413B2" w:rsidRPr="00B55ADB" w:rsidRDefault="00F413B2" w:rsidP="00C57DF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b/>
          <w:bCs/>
          <w:sz w:val="28"/>
          <w:szCs w:val="28"/>
          <w:lang w:eastAsia="ru-RU"/>
        </w:rPr>
        <w:t>3. Содержание подготовки специалистов</w:t>
      </w:r>
    </w:p>
    <w:p w:rsidR="00F413B2" w:rsidRPr="00B55ADB" w:rsidRDefault="00F413B2" w:rsidP="00CC0909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bCs/>
          <w:iCs/>
          <w:sz w:val="28"/>
          <w:szCs w:val="28"/>
          <w:lang w:eastAsia="ru-RU"/>
        </w:rPr>
        <w:t>3.1</w:t>
      </w:r>
      <w:r w:rsidRPr="00B55ADB">
        <w:rPr>
          <w:rFonts w:ascii="Times New Roman" w:hAnsi="Times New Roman"/>
          <w:sz w:val="28"/>
          <w:szCs w:val="28"/>
          <w:lang w:eastAsia="ru-RU"/>
        </w:rPr>
        <w:t>Реализуемые федеральные государственные образовательные стандарты (государственные образовательные стандарты) начального профессионального образования 270802.10  Мастер отделочных строительных работ.</w:t>
      </w:r>
    </w:p>
    <w:p w:rsidR="00F413B2" w:rsidRPr="00B55ADB" w:rsidRDefault="00F413B2" w:rsidP="00CC0909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bCs/>
          <w:iCs/>
          <w:sz w:val="28"/>
          <w:szCs w:val="28"/>
          <w:lang w:eastAsia="ru-RU"/>
        </w:rPr>
        <w:t>3.2.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 Соответствие содержания подготовки обучающихся и выпускников требованиям федеральных государственных образовательных стандартов (государственных образовательных стандартов) начального профессионального образования.</w:t>
      </w:r>
    </w:p>
    <w:p w:rsidR="00F413B2" w:rsidRPr="00B55ADB" w:rsidRDefault="00F413B2" w:rsidP="00CC0909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Характеристика аккредитуемых образовательных программ, разработанных на основе федеральных государственных образовательных стандартов начального профе</w:t>
      </w:r>
      <w:r w:rsidR="00B55ADB" w:rsidRPr="00B55ADB">
        <w:rPr>
          <w:rFonts w:ascii="Times New Roman" w:hAnsi="Times New Roman"/>
          <w:sz w:val="28"/>
          <w:szCs w:val="28"/>
          <w:lang w:eastAsia="ru-RU"/>
        </w:rPr>
        <w:t>ссионального образования (ФГОС С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ПО):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16"/>
        <w:gridCol w:w="2955"/>
      </w:tblGrid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критерия показателя, характеризующего аккредитуемые образовательные программы</w:t>
            </w:r>
            <w:r w:rsidR="00B55AD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 разработанные на основе ФГОС С</w:t>
            </w:r>
            <w:r w:rsidRPr="007A43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показателя в образовательном учреждении *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Структура основной профессиональной образовательной программы: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наличие обязательных дисциплин обязательной части циклов, профессиональных модулей, междисциплинарных курсов в учебном плане;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наличие рабочих программ дисциплин, междисциплинарных курсов и практик;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наличие формируемых компетенций в учебном плане;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требований к объему часов обязательных учебных занятий по дисциплине «Безопасность жизнедеятельности»;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требований к общему объему максимальной и обязательной учебной нагрузки;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требований к общему объему обязательной учебной нагрузки по циклам;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требований к структуре профессионального цикла;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требований к максимальному объему учебной нагрузки </w:t>
            </w:r>
            <w:proofErr w:type="gram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, включая все виды аудиторной и внеаудиторной (самостоятельной) учебной работы;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требований к продолжительности каникулярного времени в учебном году;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требований к дисциплине «Физическая культура»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Не выполнено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Нормативный срок освоения основной профессиональной образовательной программы: 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требований к нормативному сроку освоения основной профессиональной образовательной программы;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требований к сроку обучения по учебным циклам (общепрофессиональный и </w:t>
            </w:r>
            <w:proofErr w:type="gram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профессиональный</w:t>
            </w:r>
            <w:proofErr w:type="gramEnd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);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требований к продолжительности всех видов практик;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требований к продолжительности промежуточной аттестации;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требований к продолжительности государственной (итоговой) аттестации (итоговой аттестации) выпускников;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требований к общей продолжительности каникулярного времени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</w:t>
            </w:r>
          </w:p>
        </w:tc>
      </w:tr>
    </w:tbl>
    <w:p w:rsidR="00F413B2" w:rsidRPr="00B55ADB" w:rsidRDefault="00F413B2" w:rsidP="00AF57D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b/>
          <w:bCs/>
          <w:sz w:val="28"/>
          <w:szCs w:val="28"/>
          <w:lang w:eastAsia="ru-RU"/>
        </w:rPr>
        <w:t>4. Результаты освоения аккредитуемых образовательных программ начального профессионального образования</w:t>
      </w:r>
    </w:p>
    <w:p w:rsidR="00F413B2" w:rsidRPr="009A511A" w:rsidRDefault="00F413B2" w:rsidP="009A08F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4.2. Характеристика результатов освоения аккредитуемых образовательных программ, разработанных на основе федеральных государственных образовательных стандартов начального профе</w:t>
      </w:r>
      <w:r w:rsidR="00B55ADB" w:rsidRPr="00B55ADB">
        <w:rPr>
          <w:rFonts w:ascii="Times New Roman" w:hAnsi="Times New Roman"/>
          <w:sz w:val="28"/>
          <w:szCs w:val="28"/>
          <w:lang w:eastAsia="ru-RU"/>
        </w:rPr>
        <w:t>ссионального образования (ФГОС С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ПО):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8"/>
        <w:gridCol w:w="3434"/>
        <w:gridCol w:w="2169"/>
      </w:tblGrid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Показатели результатов освоения образовательной программы начального профессионального образования (в разрезе каждой программы, подлежащей государственной аккредитации): 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Краткая характеристика результатов освоения образовательной программы начального профессионального образования (в разрезе каждой программы, подлежащей государственной аккредитации)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показателей в образовательном учреждении 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документами организации всех видов практик по основной профессиональной образовательной программе;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Обеспечено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документами по организации государственной (итоговой) аттестации (итоговой аттестации) выпускников;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Обеспечено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учебных планов и программ;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*100%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, освоивших обязательные дисциплины (по курсам);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F413B2" w:rsidRPr="007A4314" w:rsidRDefault="00B55ADB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*68</w:t>
            </w:r>
            <w:r w:rsidR="00F413B2"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,0%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обучающихся по основной профессиональной образовательной программе, имеющих положительные оценки по результатам государственной (итоговой) аттестации (итоговой аттестации) (обучающиеся освоили все профессиональные </w:t>
            </w: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модули/виды профессиональной деятельности; у обучающихся сформированы общие и профессиональные компетенции в соответствии с ФГОС </w:t>
            </w:r>
            <w:r w:rsidR="00B55ADB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ПО); 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  <w:p w:rsidR="00F413B2" w:rsidRPr="007A4314" w:rsidRDefault="00B55ADB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="00F413B2"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ч.</w:t>
            </w:r>
          </w:p>
        </w:tc>
      </w:tr>
      <w:tr w:rsidR="00F413B2" w:rsidRPr="00893731" w:rsidTr="007A4314"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количество обучающихся, зачисленных для освоения образовательной программы начального профессионального образования, и количество обучающихся, завершивших обучение на основании приказа образовательного учреждения о его отчислении в связи с полным освоением образовательной программы начального профессионального образования и прохождением государственной (итоговой) аттестации, их процентное соотношение </w:t>
            </w: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  <w:p w:rsidR="00F413B2" w:rsidRPr="007A4314" w:rsidRDefault="00B55ADB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  <w:p w:rsidR="00F413B2" w:rsidRPr="007A4314" w:rsidRDefault="00B55ADB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  <w:r w:rsidR="00F413B2"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,0%</w:t>
            </w:r>
          </w:p>
        </w:tc>
      </w:tr>
    </w:tbl>
    <w:p w:rsidR="00F413B2" w:rsidRPr="00B55ADB" w:rsidRDefault="00F413B2" w:rsidP="00A115D0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Применение современных образовательных технологий, цифровых образовательных ресурсов в образовательном процессе.</w:t>
      </w:r>
    </w:p>
    <w:p w:rsidR="00F413B2" w:rsidRPr="00B55ADB" w:rsidRDefault="00F413B2" w:rsidP="00A115D0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Оценка эффективности осуществления методической деятельности по профилю реализуемых образовательных программ.</w:t>
      </w:r>
    </w:p>
    <w:p w:rsidR="00F413B2" w:rsidRPr="00B55ADB" w:rsidRDefault="00F413B2" w:rsidP="00C57DF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4.3. Результаты контрольных срезов, проведенных в ходе </w:t>
      </w:r>
      <w:proofErr w:type="spellStart"/>
      <w:r w:rsidRPr="00B55ADB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самообследования</w:t>
      </w:r>
      <w:proofErr w:type="spellEnd"/>
    </w:p>
    <w:tbl>
      <w:tblPr>
        <w:tblW w:w="1016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3"/>
        <w:gridCol w:w="1067"/>
        <w:gridCol w:w="1440"/>
        <w:gridCol w:w="1722"/>
        <w:gridCol w:w="682"/>
        <w:gridCol w:w="704"/>
        <w:gridCol w:w="990"/>
        <w:gridCol w:w="833"/>
        <w:gridCol w:w="1169"/>
        <w:gridCol w:w="1181"/>
      </w:tblGrid>
      <w:tr w:rsidR="007A4314" w:rsidRPr="00893731" w:rsidTr="007A4314">
        <w:tc>
          <w:tcPr>
            <w:tcW w:w="373" w:type="dxa"/>
            <w:vMerge w:val="restart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67" w:type="dxa"/>
            <w:vMerge w:val="restart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Код профессии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профессии</w:t>
            </w:r>
          </w:p>
        </w:tc>
        <w:tc>
          <w:tcPr>
            <w:tcW w:w="1722" w:type="dxa"/>
            <w:vMerge w:val="restart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дисциплины</w:t>
            </w:r>
          </w:p>
        </w:tc>
        <w:tc>
          <w:tcPr>
            <w:tcW w:w="682" w:type="dxa"/>
            <w:vMerge w:val="restart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1694" w:type="dxa"/>
            <w:gridSpan w:val="2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833" w:type="dxa"/>
            <w:vMerge w:val="restart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Абсол</w:t>
            </w:r>
            <w:proofErr w:type="spellEnd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успеваемость </w:t>
            </w:r>
          </w:p>
          <w:p w:rsidR="00F413B2" w:rsidRPr="007A4314" w:rsidRDefault="00F413B2" w:rsidP="007A4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(в %)</w:t>
            </w:r>
          </w:p>
        </w:tc>
        <w:tc>
          <w:tcPr>
            <w:tcW w:w="1181" w:type="dxa"/>
            <w:vMerge w:val="restart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Качественная </w:t>
            </w:r>
            <w:proofErr w:type="spellStart"/>
            <w:proofErr w:type="gram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успевае-мость</w:t>
            </w:r>
            <w:proofErr w:type="spellEnd"/>
            <w:proofErr w:type="gramEnd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(в %)</w:t>
            </w:r>
          </w:p>
        </w:tc>
      </w:tr>
      <w:tr w:rsidR="007A4314" w:rsidRPr="00893731" w:rsidTr="007A4314">
        <w:tc>
          <w:tcPr>
            <w:tcW w:w="373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по списку</w:t>
            </w:r>
          </w:p>
        </w:tc>
        <w:tc>
          <w:tcPr>
            <w:tcW w:w="99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выполняло работу</w:t>
            </w:r>
          </w:p>
        </w:tc>
        <w:tc>
          <w:tcPr>
            <w:tcW w:w="833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4314" w:rsidRPr="00893731" w:rsidTr="007A4314">
        <w:tc>
          <w:tcPr>
            <w:tcW w:w="373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270802.10</w:t>
            </w:r>
          </w:p>
        </w:tc>
        <w:tc>
          <w:tcPr>
            <w:tcW w:w="144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Мастер</w:t>
            </w:r>
          </w:p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отделочных</w:t>
            </w:r>
          </w:p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строительных</w:t>
            </w:r>
          </w:p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1722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4314" w:rsidRPr="00893731" w:rsidTr="007A4314">
        <w:tc>
          <w:tcPr>
            <w:tcW w:w="373" w:type="dxa"/>
            <w:vMerge w:val="restart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7" w:type="dxa"/>
            <w:vMerge w:val="restart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штукатур</w:t>
            </w:r>
          </w:p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</w:p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682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3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3,85</w:t>
            </w:r>
          </w:p>
        </w:tc>
        <w:tc>
          <w:tcPr>
            <w:tcW w:w="1169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7A4314" w:rsidRPr="00893731" w:rsidTr="007A4314">
        <w:tc>
          <w:tcPr>
            <w:tcW w:w="373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shd w:val="clear" w:color="auto" w:fill="auto"/>
          </w:tcPr>
          <w:p w:rsidR="008E26A9" w:rsidRPr="007A4314" w:rsidRDefault="008E26A9" w:rsidP="008E2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 малярных работ</w:t>
            </w:r>
          </w:p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3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69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7A4314" w:rsidRPr="00893731" w:rsidTr="007A4314">
        <w:tc>
          <w:tcPr>
            <w:tcW w:w="373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shd w:val="clear" w:color="auto" w:fill="auto"/>
          </w:tcPr>
          <w:p w:rsidR="008E26A9" w:rsidRPr="007A4314" w:rsidRDefault="008E26A9" w:rsidP="008E2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Технология </w:t>
            </w:r>
          </w:p>
          <w:p w:rsidR="00F413B2" w:rsidRPr="007A4314" w:rsidRDefault="008E26A9" w:rsidP="008E2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облицовочных работ плитками и плитами</w:t>
            </w:r>
          </w:p>
        </w:tc>
        <w:tc>
          <w:tcPr>
            <w:tcW w:w="682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0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3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169" w:type="dxa"/>
            <w:shd w:val="clear" w:color="auto" w:fill="auto"/>
          </w:tcPr>
          <w:p w:rsidR="00F413B2" w:rsidRPr="007A4314" w:rsidRDefault="00F413B2" w:rsidP="007A4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shd w:val="clear" w:color="auto" w:fill="auto"/>
          </w:tcPr>
          <w:p w:rsidR="00F413B2" w:rsidRPr="007A4314" w:rsidRDefault="00F413B2" w:rsidP="007A43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14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F413B2" w:rsidRPr="00B55ADB" w:rsidRDefault="00F413B2" w:rsidP="00C57DF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5. Осуществление методической деятельности по профилю реализуемых образовательных программ</w:t>
      </w:r>
    </w:p>
    <w:p w:rsidR="00F413B2" w:rsidRPr="00B55ADB" w:rsidRDefault="00B55ADB" w:rsidP="00A115D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Методическая работа в ФКП образовательное учреждение</w:t>
      </w:r>
      <w:r w:rsidR="00F413B2" w:rsidRPr="00B55ADB">
        <w:rPr>
          <w:rFonts w:ascii="Times New Roman" w:hAnsi="Times New Roman"/>
          <w:sz w:val="28"/>
          <w:szCs w:val="28"/>
          <w:lang w:eastAsia="ru-RU"/>
        </w:rPr>
        <w:t xml:space="preserve"> № 237 регламентируется: Положением о педагогическом совете; Положением о методической комиссии; Положением о порядке аттестации педагогических работников училища на первую и высшую квалификационную категорию.</w:t>
      </w:r>
    </w:p>
    <w:p w:rsidR="00F413B2" w:rsidRPr="00B55ADB" w:rsidRDefault="00F413B2" w:rsidP="00A115D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Методическая работа в училище представлена методической комиссией, творческим коллективом мастеров производственного обучения (педагогов). Координирует их работу председатель методической комиссии.</w:t>
      </w:r>
    </w:p>
    <w:p w:rsidR="00F413B2" w:rsidRPr="00B55ADB" w:rsidRDefault="00F413B2" w:rsidP="00A115D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Ежегодно перед началом нового учебного года разрабатывается план методической работы училища на текущий учебный год.  </w:t>
      </w:r>
      <w:proofErr w:type="gramStart"/>
      <w:r w:rsidRPr="00B55ADB">
        <w:rPr>
          <w:rFonts w:ascii="Times New Roman" w:hAnsi="Times New Roman"/>
          <w:sz w:val="28"/>
          <w:szCs w:val="28"/>
          <w:lang w:eastAsia="ru-RU"/>
        </w:rPr>
        <w:t>В училище используются такие формы методической работы, как семинары и  педагогические чтения по актуальным вопросам методики теоретического и производственного обучения (Инновационные технологии в профессиональном образование; Технология труда), открытые уроки.</w:t>
      </w:r>
      <w:proofErr w:type="gramEnd"/>
    </w:p>
    <w:p w:rsidR="00F413B2" w:rsidRPr="00B55ADB" w:rsidRDefault="00F413B2" w:rsidP="00A115D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Вопрос повышения квалификации педагогических работников контролируется педагогическим советом. Мастера производственного обучения проходят профессиональную переподготовке и повышают квалификационную категорию в ЧИРПО.</w:t>
      </w:r>
    </w:p>
    <w:p w:rsidR="009A08FE" w:rsidRDefault="00F413B2" w:rsidP="009A08F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В училище имеются методические рекомендации практически по всем направлениям работы. Каждый педагогический работник активно задействован в методической работе </w:t>
      </w:r>
      <w:r w:rsidR="009A08FE">
        <w:rPr>
          <w:rFonts w:ascii="Times New Roman" w:hAnsi="Times New Roman"/>
          <w:sz w:val="28"/>
          <w:szCs w:val="28"/>
          <w:lang w:eastAsia="ru-RU"/>
        </w:rPr>
        <w:t>учреждения</w:t>
      </w:r>
      <w:r w:rsidRPr="00B55ADB">
        <w:rPr>
          <w:rFonts w:ascii="Times New Roman" w:hAnsi="Times New Roman"/>
          <w:sz w:val="28"/>
          <w:szCs w:val="28"/>
          <w:lang w:eastAsia="ru-RU"/>
        </w:rPr>
        <w:t>.</w:t>
      </w:r>
    </w:p>
    <w:p w:rsidR="00F413B2" w:rsidRPr="00B55ADB" w:rsidRDefault="00F413B2" w:rsidP="009A08F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Таким образом, методическая </w:t>
      </w:r>
      <w:proofErr w:type="gramStart"/>
      <w:r w:rsidRPr="00B55ADB">
        <w:rPr>
          <w:rFonts w:ascii="Times New Roman" w:hAnsi="Times New Roman"/>
          <w:sz w:val="28"/>
          <w:szCs w:val="28"/>
          <w:lang w:eastAsia="ru-RU"/>
        </w:rPr>
        <w:t>деятельность</w:t>
      </w:r>
      <w:proofErr w:type="gramEnd"/>
      <w:r w:rsidRPr="00B55ADB">
        <w:rPr>
          <w:rFonts w:ascii="Times New Roman" w:hAnsi="Times New Roman"/>
          <w:sz w:val="28"/>
          <w:szCs w:val="28"/>
          <w:lang w:eastAsia="ru-RU"/>
        </w:rPr>
        <w:t xml:space="preserve"> проводимая в </w:t>
      </w:r>
      <w:r w:rsidR="00B55ADB" w:rsidRPr="00B55ADB">
        <w:rPr>
          <w:rFonts w:ascii="Times New Roman" w:hAnsi="Times New Roman"/>
          <w:sz w:val="28"/>
          <w:szCs w:val="28"/>
          <w:lang w:eastAsia="ru-RU"/>
        </w:rPr>
        <w:t xml:space="preserve">ФКП образовательное учреждение № 237 </w:t>
      </w:r>
      <w:r w:rsidRPr="00B55ADB">
        <w:rPr>
          <w:rFonts w:ascii="Times New Roman" w:hAnsi="Times New Roman"/>
          <w:sz w:val="28"/>
          <w:szCs w:val="28"/>
          <w:lang w:eastAsia="ru-RU"/>
        </w:rPr>
        <w:t>соответствует предъявляемым требованиям, но вместе с тем необходимо продолжить работу по внедрению развивающихся технологий и по компьютеризации рабочих мест НПР и училищах нуждается в компьютерных классах.</w:t>
      </w:r>
    </w:p>
    <w:p w:rsidR="00F413B2" w:rsidRPr="00B55ADB" w:rsidRDefault="00F413B2" w:rsidP="00C57DF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b/>
          <w:bCs/>
          <w:sz w:val="28"/>
          <w:szCs w:val="28"/>
          <w:lang w:eastAsia="ru-RU"/>
        </w:rPr>
        <w:t>6. Организация и содержание воспитательной работы</w:t>
      </w:r>
    </w:p>
    <w:p w:rsidR="00F413B2" w:rsidRPr="00B55ADB" w:rsidRDefault="00F413B2" w:rsidP="00D5213A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 Воспитательная работа проводится совместно с</w:t>
      </w:r>
      <w:r w:rsidR="009A08FE">
        <w:rPr>
          <w:rFonts w:ascii="Times New Roman" w:hAnsi="Times New Roman"/>
          <w:sz w:val="28"/>
          <w:szCs w:val="28"/>
          <w:lang w:eastAsia="ru-RU"/>
        </w:rPr>
        <w:t xml:space="preserve"> воспитательным отделом </w:t>
      </w:r>
      <w:r w:rsidRPr="00B55ADB">
        <w:rPr>
          <w:rFonts w:ascii="Times New Roman" w:hAnsi="Times New Roman"/>
          <w:sz w:val="28"/>
          <w:szCs w:val="28"/>
          <w:lang w:eastAsia="ru-RU"/>
        </w:rPr>
        <w:t>ФКУ ИК – 4, в отрядах. Преподаватели и мастера производственного обучения состоят в совете отряда и ведут лекции, беседы гражданского и духовно-нравственного воспитания. При</w:t>
      </w:r>
      <w:r w:rsidR="009A08FE">
        <w:rPr>
          <w:rFonts w:ascii="Times New Roman" w:hAnsi="Times New Roman"/>
          <w:sz w:val="28"/>
          <w:szCs w:val="28"/>
          <w:lang w:eastAsia="ru-RU"/>
        </w:rPr>
        <w:t>меняется поощрение к учащимся (</w:t>
      </w:r>
      <w:r w:rsidRPr="00B55ADB">
        <w:rPr>
          <w:rFonts w:ascii="Times New Roman" w:hAnsi="Times New Roman"/>
          <w:sz w:val="28"/>
          <w:szCs w:val="28"/>
          <w:lang w:eastAsia="ru-RU"/>
        </w:rPr>
        <w:t>благодарности и снятие раннее наложенные взыскания), за хорошую учебу и поведение, после согласован</w:t>
      </w:r>
      <w:r w:rsidR="009A08FE">
        <w:rPr>
          <w:rFonts w:ascii="Times New Roman" w:hAnsi="Times New Roman"/>
          <w:sz w:val="28"/>
          <w:szCs w:val="28"/>
          <w:lang w:eastAsia="ru-RU"/>
        </w:rPr>
        <w:t xml:space="preserve">ия с руководством 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ФКУ </w:t>
      </w:r>
      <w:r w:rsidR="009A08FE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B55ADB">
        <w:rPr>
          <w:rFonts w:ascii="Times New Roman" w:hAnsi="Times New Roman"/>
          <w:sz w:val="28"/>
          <w:szCs w:val="28"/>
          <w:lang w:eastAsia="ru-RU"/>
        </w:rPr>
        <w:t>ИК – 4.</w:t>
      </w:r>
    </w:p>
    <w:p w:rsidR="00F413B2" w:rsidRPr="00B55ADB" w:rsidRDefault="00F413B2" w:rsidP="00C57DF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b/>
          <w:bCs/>
          <w:sz w:val="28"/>
          <w:szCs w:val="28"/>
          <w:lang w:eastAsia="ru-RU"/>
        </w:rPr>
        <w:t>7. Информация по устранению недостатков, отмеченных в ходе предыдущей государственной аккредитации</w:t>
      </w:r>
    </w:p>
    <w:p w:rsidR="00F413B2" w:rsidRPr="00B55ADB" w:rsidRDefault="00F413B2" w:rsidP="009A08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Локальные акты приведены в соответствие с Уставом.</w:t>
      </w:r>
    </w:p>
    <w:p w:rsidR="00F413B2" w:rsidRPr="00B55ADB" w:rsidRDefault="00F413B2" w:rsidP="009A08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Продолжается работа по созданию учебно-методических комплексов по профессиям.</w:t>
      </w:r>
    </w:p>
    <w:p w:rsidR="00F413B2" w:rsidRPr="00B55ADB" w:rsidRDefault="00F413B2" w:rsidP="009A08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Проводится работа по внедрению современных образовательных технологий в теоретическом и производственном обучении.</w:t>
      </w:r>
    </w:p>
    <w:p w:rsidR="00F413B2" w:rsidRPr="00B55ADB" w:rsidRDefault="00F413B2" w:rsidP="009A08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Проводится плановая замена мебели в учебных кабинетах и кабинетах администрации.</w:t>
      </w:r>
    </w:p>
    <w:p w:rsidR="00F413B2" w:rsidRPr="00B55ADB" w:rsidRDefault="00F413B2" w:rsidP="009A08F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8. Выводы</w:t>
      </w:r>
    </w:p>
    <w:p w:rsidR="00F413B2" w:rsidRPr="00B55ADB" w:rsidRDefault="00F413B2" w:rsidP="009A08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На основании вышеизложенного в </w:t>
      </w:r>
      <w:r w:rsidR="007A4314" w:rsidRPr="00B55ADB">
        <w:rPr>
          <w:rFonts w:ascii="Times New Roman" w:hAnsi="Times New Roman"/>
          <w:sz w:val="28"/>
          <w:szCs w:val="28"/>
          <w:u w:val="single"/>
          <w:lang w:eastAsia="ru-RU"/>
        </w:rPr>
        <w:t>ФКП образовательное учреждение</w:t>
      </w:r>
      <w:r w:rsidRPr="00B55ADB">
        <w:rPr>
          <w:rFonts w:ascii="Times New Roman" w:hAnsi="Times New Roman"/>
          <w:sz w:val="28"/>
          <w:szCs w:val="28"/>
          <w:u w:val="single"/>
          <w:lang w:eastAsia="ru-RU"/>
        </w:rPr>
        <w:t xml:space="preserve"> №237</w:t>
      </w:r>
      <w:r w:rsidR="007A4314" w:rsidRPr="00B55ADB">
        <w:rPr>
          <w:rFonts w:ascii="Times New Roman" w:hAnsi="Times New Roman"/>
          <w:sz w:val="28"/>
          <w:szCs w:val="28"/>
          <w:u w:val="single"/>
          <w:lang w:eastAsia="ru-RU"/>
        </w:rPr>
        <w:t xml:space="preserve"> Федеральной службы исполнения наказаний</w:t>
      </w:r>
    </w:p>
    <w:p w:rsidR="00F413B2" w:rsidRPr="00B55ADB" w:rsidRDefault="00F413B2" w:rsidP="009A08F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1. Содержание и качество подготовки обучающихся и выпускников по </w:t>
      </w:r>
      <w:proofErr w:type="gramStart"/>
      <w:r w:rsidRPr="00B55ADB">
        <w:rPr>
          <w:rFonts w:ascii="Times New Roman" w:hAnsi="Times New Roman"/>
          <w:sz w:val="28"/>
          <w:szCs w:val="28"/>
          <w:lang w:eastAsia="ru-RU"/>
        </w:rPr>
        <w:t>образовательным программам начального профессионального образования, реализуемым в рамках укрупненной группы направлений подготовки соответствует</w:t>
      </w:r>
      <w:proofErr w:type="gramEnd"/>
      <w:r w:rsidRPr="00B55ADB">
        <w:rPr>
          <w:rFonts w:ascii="Times New Roman" w:hAnsi="Times New Roman"/>
          <w:sz w:val="28"/>
          <w:szCs w:val="28"/>
          <w:lang w:eastAsia="ru-RU"/>
        </w:rPr>
        <w:t xml:space="preserve"> (федеральным) государственным образовательным стандартам.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445"/>
      </w:tblGrid>
      <w:tr w:rsidR="00F413B2" w:rsidRPr="00B55ADB" w:rsidTr="009A155C">
        <w:trPr>
          <w:tblCellSpacing w:w="15" w:type="dxa"/>
        </w:trPr>
        <w:tc>
          <w:tcPr>
            <w:tcW w:w="0" w:type="auto"/>
            <w:vAlign w:val="center"/>
          </w:tcPr>
          <w:p w:rsidR="00F413B2" w:rsidRPr="00B55ADB" w:rsidRDefault="00F413B2" w:rsidP="002B5F33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5AD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Содержание и качество подготовки обучающихся и выпускников по образовательным программам начального профессионального образования, реализуемым в рамках укрупненной группы направлений подготовки </w:t>
            </w:r>
            <w:r w:rsidR="002B5F33" w:rsidRPr="00B55ADB">
              <w:rPr>
                <w:rFonts w:ascii="Times New Roman" w:hAnsi="Times New Roman"/>
                <w:sz w:val="28"/>
                <w:szCs w:val="28"/>
                <w:lang w:eastAsia="ru-RU"/>
              </w:rPr>
              <w:t>08.</w:t>
            </w:r>
            <w:r w:rsidR="002B5F33" w:rsidRPr="00B55ADB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00.00 Техника и технологии строительства</w:t>
            </w:r>
          </w:p>
        </w:tc>
      </w:tr>
    </w:tbl>
    <w:p w:rsidR="00F413B2" w:rsidRPr="00B55ADB" w:rsidRDefault="00F413B2" w:rsidP="002B5F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соответствует (федеральному) государственному образовательному стандарту </w:t>
      </w:r>
      <w:r w:rsidR="007A4314" w:rsidRPr="00B55ADB">
        <w:rPr>
          <w:sz w:val="28"/>
          <w:szCs w:val="28"/>
        </w:rPr>
        <w:t xml:space="preserve">08.01.08 </w:t>
      </w:r>
      <w:r w:rsidRPr="00B55ADB">
        <w:rPr>
          <w:rFonts w:ascii="Times New Roman" w:hAnsi="Times New Roman"/>
          <w:sz w:val="28"/>
          <w:szCs w:val="28"/>
          <w:lang w:eastAsia="ru-RU"/>
        </w:rPr>
        <w:t>Мастер отделочных строительных работ</w:t>
      </w:r>
    </w:p>
    <w:p w:rsidR="00F413B2" w:rsidRPr="00B55ADB" w:rsidRDefault="00F413B2" w:rsidP="002B5F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i/>
          <w:iCs/>
          <w:sz w:val="28"/>
          <w:szCs w:val="28"/>
          <w:lang w:eastAsia="ru-RU"/>
        </w:rPr>
        <w:t>(вывод делается по каждой укрупненной группе направлений подготовки, к которым относятся представленные к государственной аккредитации образовательные программы).</w:t>
      </w:r>
    </w:p>
    <w:p w:rsidR="00F413B2" w:rsidRPr="00B55ADB" w:rsidRDefault="00F413B2" w:rsidP="002B5F3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="002B5F33" w:rsidRPr="00B55ADB">
        <w:rPr>
          <w:rFonts w:ascii="Times New Roman" w:hAnsi="Times New Roman"/>
          <w:sz w:val="28"/>
          <w:szCs w:val="28"/>
          <w:lang w:eastAsia="ru-RU"/>
        </w:rPr>
        <w:t>Федеральное казенное профессиональное образовательное учреждение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№237  реализует основные профессиональные программы профессионального </w:t>
      </w:r>
      <w:r w:rsidR="002B5F33" w:rsidRPr="00B55ADB">
        <w:rPr>
          <w:rFonts w:ascii="Times New Roman" w:hAnsi="Times New Roman"/>
          <w:sz w:val="28"/>
          <w:szCs w:val="28"/>
          <w:lang w:eastAsia="ru-RU"/>
        </w:rPr>
        <w:t>обучения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. Осуществляется методическая деятельность, включающая в себя методическое сопровождение образовательного процесса, обобщение и организацию обмена опытом преподавателей и мастеров производственного обучения. Повышение квалификации педагогических работников осуществляется </w:t>
      </w:r>
      <w:r w:rsidR="002B5F33" w:rsidRPr="00B55ADB">
        <w:rPr>
          <w:rFonts w:ascii="Times New Roman" w:hAnsi="Times New Roman"/>
          <w:sz w:val="28"/>
          <w:szCs w:val="28"/>
          <w:lang w:eastAsia="ru-RU"/>
        </w:rPr>
        <w:t>1 раз в 3 года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F413B2" w:rsidRPr="00B55ADB" w:rsidRDefault="00F413B2" w:rsidP="00C57DF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413B2" w:rsidRPr="00B55ADB" w:rsidRDefault="00F413B2" w:rsidP="00C57DF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Директор</w:t>
      </w:r>
    </w:p>
    <w:p w:rsidR="00F413B2" w:rsidRPr="00B55ADB" w:rsidRDefault="00F413B2" w:rsidP="00C57DF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>Ф</w:t>
      </w:r>
      <w:r w:rsidR="002B5F33" w:rsidRPr="00B55ADB">
        <w:rPr>
          <w:rFonts w:ascii="Times New Roman" w:hAnsi="Times New Roman"/>
          <w:sz w:val="28"/>
          <w:szCs w:val="28"/>
          <w:lang w:eastAsia="ru-RU"/>
        </w:rPr>
        <w:t>КП О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У №237                              </w:t>
      </w:r>
      <w:r w:rsidR="009A08FE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bookmarkStart w:id="0" w:name="_GoBack"/>
      <w:bookmarkEnd w:id="0"/>
      <w:r w:rsidR="00B55ADB">
        <w:rPr>
          <w:rFonts w:ascii="Times New Roman" w:hAnsi="Times New Roman"/>
          <w:sz w:val="28"/>
          <w:szCs w:val="28"/>
          <w:lang w:eastAsia="ru-RU"/>
        </w:rPr>
        <w:t>М.А.</w:t>
      </w:r>
      <w:r w:rsidRPr="00B55ADB">
        <w:rPr>
          <w:rFonts w:ascii="Times New Roman" w:hAnsi="Times New Roman"/>
          <w:sz w:val="28"/>
          <w:szCs w:val="28"/>
          <w:lang w:eastAsia="ru-RU"/>
        </w:rPr>
        <w:t>Хакимов</w:t>
      </w:r>
    </w:p>
    <w:p w:rsidR="00F413B2" w:rsidRPr="00B55ADB" w:rsidRDefault="00F413B2" w:rsidP="009A511A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55ADB">
        <w:rPr>
          <w:rFonts w:ascii="Times New Roman" w:hAnsi="Times New Roman"/>
          <w:sz w:val="28"/>
          <w:szCs w:val="28"/>
          <w:lang w:eastAsia="ru-RU"/>
        </w:rPr>
        <w:t xml:space="preserve"> « </w:t>
      </w:r>
      <w:r w:rsidR="00CF23C5" w:rsidRPr="00B55ADB">
        <w:rPr>
          <w:rFonts w:ascii="Times New Roman" w:hAnsi="Times New Roman"/>
          <w:sz w:val="28"/>
          <w:szCs w:val="28"/>
          <w:lang w:eastAsia="ru-RU"/>
        </w:rPr>
        <w:t>27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 »</w:t>
      </w:r>
      <w:r w:rsidR="00CF23C5" w:rsidRPr="00B55ADB">
        <w:rPr>
          <w:rFonts w:ascii="Times New Roman" w:hAnsi="Times New Roman"/>
          <w:sz w:val="28"/>
          <w:szCs w:val="28"/>
          <w:lang w:eastAsia="ru-RU"/>
        </w:rPr>
        <w:t xml:space="preserve"> декабря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 201</w:t>
      </w:r>
      <w:r w:rsidR="007A4314" w:rsidRPr="00B55ADB">
        <w:rPr>
          <w:rFonts w:ascii="Times New Roman" w:hAnsi="Times New Roman"/>
          <w:sz w:val="28"/>
          <w:szCs w:val="28"/>
          <w:lang w:eastAsia="ru-RU"/>
        </w:rPr>
        <w:t>8</w:t>
      </w:r>
      <w:r w:rsidRPr="00B55ADB">
        <w:rPr>
          <w:rFonts w:ascii="Times New Roman" w:hAnsi="Times New Roman"/>
          <w:sz w:val="28"/>
          <w:szCs w:val="28"/>
          <w:lang w:eastAsia="ru-RU"/>
        </w:rPr>
        <w:t xml:space="preserve"> г.</w:t>
      </w:r>
    </w:p>
    <w:p w:rsidR="00F413B2" w:rsidRPr="00B55ADB" w:rsidRDefault="00F413B2">
      <w:pPr>
        <w:rPr>
          <w:sz w:val="28"/>
          <w:szCs w:val="28"/>
        </w:rPr>
      </w:pPr>
    </w:p>
    <w:sectPr w:rsidR="00F413B2" w:rsidRPr="00B55ADB" w:rsidSect="009A08F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B00C9"/>
    <w:multiLevelType w:val="hybridMultilevel"/>
    <w:tmpl w:val="DD2C6C8A"/>
    <w:lvl w:ilvl="0" w:tplc="0419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726C25"/>
    <w:multiLevelType w:val="multilevel"/>
    <w:tmpl w:val="C5EEB31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3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5627"/>
    <w:rsid w:val="00003182"/>
    <w:rsid w:val="00062845"/>
    <w:rsid w:val="00070773"/>
    <w:rsid w:val="00074B06"/>
    <w:rsid w:val="000A7078"/>
    <w:rsid w:val="000C6825"/>
    <w:rsid w:val="00117741"/>
    <w:rsid w:val="00152F08"/>
    <w:rsid w:val="0016752E"/>
    <w:rsid w:val="00176377"/>
    <w:rsid w:val="001909CD"/>
    <w:rsid w:val="001942CC"/>
    <w:rsid w:val="00196919"/>
    <w:rsid w:val="001A0A92"/>
    <w:rsid w:val="001A256A"/>
    <w:rsid w:val="001B7A88"/>
    <w:rsid w:val="001C5728"/>
    <w:rsid w:val="001D77C2"/>
    <w:rsid w:val="001E2DFC"/>
    <w:rsid w:val="001E39EF"/>
    <w:rsid w:val="00207A06"/>
    <w:rsid w:val="002232EE"/>
    <w:rsid w:val="00223DA9"/>
    <w:rsid w:val="00291F4D"/>
    <w:rsid w:val="002929E0"/>
    <w:rsid w:val="002A26DA"/>
    <w:rsid w:val="002B5F33"/>
    <w:rsid w:val="002C193E"/>
    <w:rsid w:val="002D427B"/>
    <w:rsid w:val="002E02D8"/>
    <w:rsid w:val="002E1561"/>
    <w:rsid w:val="002F3958"/>
    <w:rsid w:val="00304BA5"/>
    <w:rsid w:val="0030590C"/>
    <w:rsid w:val="00344C5C"/>
    <w:rsid w:val="003D65DB"/>
    <w:rsid w:val="003F0966"/>
    <w:rsid w:val="004179F3"/>
    <w:rsid w:val="00436F98"/>
    <w:rsid w:val="00485061"/>
    <w:rsid w:val="0049733E"/>
    <w:rsid w:val="004C471C"/>
    <w:rsid w:val="00500E61"/>
    <w:rsid w:val="00544861"/>
    <w:rsid w:val="00557A41"/>
    <w:rsid w:val="00573298"/>
    <w:rsid w:val="00593695"/>
    <w:rsid w:val="005B1B22"/>
    <w:rsid w:val="005C14B3"/>
    <w:rsid w:val="005D5627"/>
    <w:rsid w:val="006627A5"/>
    <w:rsid w:val="00673CC7"/>
    <w:rsid w:val="0068505F"/>
    <w:rsid w:val="006A41A0"/>
    <w:rsid w:val="00747DB6"/>
    <w:rsid w:val="007521F8"/>
    <w:rsid w:val="00796518"/>
    <w:rsid w:val="0079763F"/>
    <w:rsid w:val="007A38E8"/>
    <w:rsid w:val="007A4314"/>
    <w:rsid w:val="007D791E"/>
    <w:rsid w:val="008179FD"/>
    <w:rsid w:val="00827351"/>
    <w:rsid w:val="00853D82"/>
    <w:rsid w:val="00893731"/>
    <w:rsid w:val="008A7476"/>
    <w:rsid w:val="008E26A9"/>
    <w:rsid w:val="009746D3"/>
    <w:rsid w:val="00991C79"/>
    <w:rsid w:val="009A08FE"/>
    <w:rsid w:val="009A155C"/>
    <w:rsid w:val="009A511A"/>
    <w:rsid w:val="009D6358"/>
    <w:rsid w:val="00A115D0"/>
    <w:rsid w:val="00A4317C"/>
    <w:rsid w:val="00A838BD"/>
    <w:rsid w:val="00A974CB"/>
    <w:rsid w:val="00AB41E8"/>
    <w:rsid w:val="00AD5522"/>
    <w:rsid w:val="00AF57D1"/>
    <w:rsid w:val="00B00880"/>
    <w:rsid w:val="00B021B9"/>
    <w:rsid w:val="00B03F92"/>
    <w:rsid w:val="00B054B9"/>
    <w:rsid w:val="00B1531D"/>
    <w:rsid w:val="00B2009D"/>
    <w:rsid w:val="00B5596D"/>
    <w:rsid w:val="00B55ADB"/>
    <w:rsid w:val="00BA3FB8"/>
    <w:rsid w:val="00BA6ED0"/>
    <w:rsid w:val="00BC39D6"/>
    <w:rsid w:val="00BC579A"/>
    <w:rsid w:val="00BF01A6"/>
    <w:rsid w:val="00BF3FB2"/>
    <w:rsid w:val="00C01174"/>
    <w:rsid w:val="00C3619D"/>
    <w:rsid w:val="00C54F84"/>
    <w:rsid w:val="00C57DF9"/>
    <w:rsid w:val="00C72EDC"/>
    <w:rsid w:val="00CB47E0"/>
    <w:rsid w:val="00CC0909"/>
    <w:rsid w:val="00CD70FB"/>
    <w:rsid w:val="00CF23C5"/>
    <w:rsid w:val="00D06250"/>
    <w:rsid w:val="00D4440B"/>
    <w:rsid w:val="00D5213A"/>
    <w:rsid w:val="00D7239E"/>
    <w:rsid w:val="00D85062"/>
    <w:rsid w:val="00DA5B2F"/>
    <w:rsid w:val="00DB2F00"/>
    <w:rsid w:val="00DB683A"/>
    <w:rsid w:val="00DE4712"/>
    <w:rsid w:val="00E277CF"/>
    <w:rsid w:val="00E3102D"/>
    <w:rsid w:val="00E55C09"/>
    <w:rsid w:val="00E572E0"/>
    <w:rsid w:val="00E74075"/>
    <w:rsid w:val="00EA1A8C"/>
    <w:rsid w:val="00EC357E"/>
    <w:rsid w:val="00F1758E"/>
    <w:rsid w:val="00F410FE"/>
    <w:rsid w:val="00F413B2"/>
    <w:rsid w:val="00F6210C"/>
    <w:rsid w:val="00F71A65"/>
    <w:rsid w:val="00F81B0E"/>
    <w:rsid w:val="00FB037D"/>
    <w:rsid w:val="00FE6CCA"/>
    <w:rsid w:val="00FF3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B1B22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locked/>
    <w:rsid w:val="001D77C2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4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u-23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12</Pages>
  <Words>2576</Words>
  <Characters>21270</Characters>
  <Application>Microsoft Office Word</Application>
  <DocSecurity>0</DocSecurity>
  <Lines>177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58</cp:revision>
  <cp:lastPrinted>2013-05-06T10:22:00Z</cp:lastPrinted>
  <dcterms:created xsi:type="dcterms:W3CDTF">2013-05-06T06:36:00Z</dcterms:created>
  <dcterms:modified xsi:type="dcterms:W3CDTF">2019-01-16T06:00:00Z</dcterms:modified>
</cp:coreProperties>
</file>